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8C49" w14:textId="77777777" w:rsidR="003714DB" w:rsidRPr="008E56FD" w:rsidRDefault="006622F7" w:rsidP="006622F7">
      <w:pPr>
        <w:jc w:val="center"/>
        <w:rPr>
          <w:rFonts w:cstheme="minorHAnsi"/>
          <w:sz w:val="28"/>
          <w:szCs w:val="28"/>
        </w:rPr>
      </w:pPr>
      <w:r w:rsidRPr="008E56FD">
        <w:rPr>
          <w:rFonts w:cstheme="minorHAnsi"/>
          <w:b/>
          <w:bCs/>
          <w:sz w:val="28"/>
          <w:szCs w:val="28"/>
        </w:rPr>
        <w:t>POLITYKA PRYWATNOŚCI</w:t>
      </w:r>
    </w:p>
    <w:p w14:paraId="51BCCE4B" w14:textId="77777777" w:rsidR="006622F7" w:rsidRPr="008E56FD" w:rsidRDefault="006622F7" w:rsidP="006622F7">
      <w:pPr>
        <w:jc w:val="center"/>
        <w:rPr>
          <w:rFonts w:cstheme="minorHAnsi"/>
          <w:sz w:val="28"/>
          <w:szCs w:val="28"/>
        </w:rPr>
      </w:pPr>
      <w:hyperlink r:id="rId7" w:history="1">
        <w:r w:rsidRPr="008E56FD">
          <w:rPr>
            <w:rStyle w:val="Hipercze"/>
            <w:rFonts w:cstheme="minorHAnsi"/>
            <w:sz w:val="28"/>
            <w:szCs w:val="28"/>
          </w:rPr>
          <w:t>https://___________.pl</w:t>
        </w:r>
      </w:hyperlink>
    </w:p>
    <w:p w14:paraId="5343042A" w14:textId="77777777" w:rsidR="006622F7" w:rsidRPr="008E56FD" w:rsidRDefault="006622F7" w:rsidP="006622F7">
      <w:pPr>
        <w:jc w:val="center"/>
        <w:rPr>
          <w:rFonts w:cstheme="minorHAnsi"/>
          <w:sz w:val="22"/>
          <w:szCs w:val="22"/>
        </w:rPr>
      </w:pPr>
    </w:p>
    <w:p w14:paraId="4D038ED5" w14:textId="77777777" w:rsidR="006622F7" w:rsidRPr="008E56FD" w:rsidRDefault="006622F7" w:rsidP="006622F7">
      <w:pPr>
        <w:jc w:val="center"/>
        <w:rPr>
          <w:rFonts w:cstheme="minorHAnsi"/>
          <w:sz w:val="22"/>
          <w:szCs w:val="22"/>
        </w:rPr>
      </w:pPr>
      <w:r w:rsidRPr="008E56FD">
        <w:rPr>
          <w:rFonts w:cstheme="minorHAnsi"/>
          <w:sz w:val="22"/>
          <w:szCs w:val="22"/>
        </w:rPr>
        <w:t xml:space="preserve">Niniejsza Polityka Prywatności zawiera informacje dotyczące przetwarzania danych osobowych osób korzystających bądź reprezentujących podmioty korzystające z usług świadczonych przez Strona Twojego Biznesu Spółka z ograniczoną odpowiedzialnością, osób odwiedzających serwisy internetowe, w szczególności serwis w domenie https://____________.pl lub prowadzone profile społecznościowe oraz osób kontaktujących się. </w:t>
      </w:r>
    </w:p>
    <w:p w14:paraId="1C8B5779" w14:textId="77777777" w:rsidR="006622F7" w:rsidRPr="008E56FD" w:rsidRDefault="006622F7" w:rsidP="006622F7">
      <w:pPr>
        <w:jc w:val="center"/>
        <w:rPr>
          <w:rFonts w:cstheme="minorHAnsi"/>
          <w:sz w:val="22"/>
          <w:szCs w:val="22"/>
        </w:rPr>
      </w:pPr>
    </w:p>
    <w:p w14:paraId="28A78B7C" w14:textId="77777777" w:rsidR="006622F7" w:rsidRPr="006622F7" w:rsidRDefault="006622F7" w:rsidP="006622F7">
      <w:pPr>
        <w:jc w:val="center"/>
        <w:rPr>
          <w:rFonts w:cstheme="minorHAnsi"/>
          <w:b/>
          <w:bCs/>
          <w:sz w:val="22"/>
          <w:szCs w:val="22"/>
        </w:rPr>
      </w:pPr>
      <w:r w:rsidRPr="006622F7">
        <w:rPr>
          <w:rFonts w:cstheme="minorHAnsi"/>
          <w:b/>
          <w:bCs/>
          <w:sz w:val="22"/>
          <w:szCs w:val="22"/>
        </w:rPr>
        <w:t>§1</w:t>
      </w:r>
    </w:p>
    <w:p w14:paraId="3E9ED54F" w14:textId="77777777" w:rsidR="006622F7" w:rsidRPr="006622F7" w:rsidRDefault="006622F7" w:rsidP="006622F7">
      <w:pPr>
        <w:jc w:val="center"/>
        <w:rPr>
          <w:rFonts w:cstheme="minorHAnsi"/>
          <w:sz w:val="22"/>
          <w:szCs w:val="22"/>
        </w:rPr>
      </w:pPr>
      <w:r w:rsidRPr="006622F7">
        <w:rPr>
          <w:rFonts w:cstheme="minorHAnsi"/>
          <w:b/>
          <w:bCs/>
          <w:sz w:val="22"/>
          <w:szCs w:val="22"/>
        </w:rPr>
        <w:t>ADMINISTRATOR DANYCH</w:t>
      </w:r>
    </w:p>
    <w:p w14:paraId="6E6A198E" w14:textId="77777777" w:rsidR="006622F7" w:rsidRPr="006622F7" w:rsidRDefault="006622F7" w:rsidP="006622F7">
      <w:pPr>
        <w:numPr>
          <w:ilvl w:val="0"/>
          <w:numId w:val="1"/>
        </w:numPr>
        <w:jc w:val="both"/>
        <w:rPr>
          <w:rFonts w:cstheme="minorHAnsi"/>
          <w:sz w:val="22"/>
          <w:szCs w:val="22"/>
        </w:rPr>
      </w:pPr>
      <w:r w:rsidRPr="006622F7">
        <w:rPr>
          <w:rFonts w:cstheme="minorHAnsi"/>
          <w:sz w:val="22"/>
          <w:szCs w:val="22"/>
        </w:rPr>
        <w:t>Administratorem danych osobowych podawanych w trakcie korzystania z Serwisu prowadzonego pod</w:t>
      </w:r>
      <w:r w:rsidRPr="008E56FD">
        <w:rPr>
          <w:rFonts w:cstheme="minorHAnsi"/>
          <w:sz w:val="22"/>
          <w:szCs w:val="22"/>
        </w:rPr>
        <w:t xml:space="preserve"> nazwą </w:t>
      </w:r>
      <w:hyperlink r:id="rId8" w:history="1">
        <w:r w:rsidRPr="008E56FD">
          <w:rPr>
            <w:rStyle w:val="Hipercze"/>
            <w:rFonts w:cstheme="minorHAnsi"/>
            <w:sz w:val="22"/>
            <w:szCs w:val="22"/>
          </w:rPr>
          <w:t>https://___________.pl</w:t>
        </w:r>
      </w:hyperlink>
      <w:r w:rsidRPr="008E56FD">
        <w:rPr>
          <w:rFonts w:cstheme="minorHAnsi"/>
          <w:sz w:val="22"/>
          <w:szCs w:val="22"/>
        </w:rPr>
        <w:t xml:space="preserve"> </w:t>
      </w:r>
      <w:r w:rsidRPr="006622F7">
        <w:rPr>
          <w:rFonts w:cstheme="minorHAnsi"/>
          <w:sz w:val="22"/>
          <w:szCs w:val="22"/>
        </w:rPr>
        <w:t> jest </w:t>
      </w:r>
      <w:r w:rsidRPr="008E56FD">
        <w:rPr>
          <w:rFonts w:cstheme="minorHAnsi"/>
          <w:b/>
          <w:bCs/>
          <w:sz w:val="22"/>
          <w:szCs w:val="22"/>
        </w:rPr>
        <w:t>Strona Twojego Biznesu Spółka z ograniczoną odpowiedzialnością z siedzibą w Warszawie, ul. Żurawia 22/704, 00-515 Warszawa, wpisana do Rejestru Przedsiębiorców Krajowego Rejestru Sądowego prowadzonego przez Sąd Rejonowy dla m. st. Warszawy w Warszawie, XII Wydział Gospodarczy Krajowego Rejestru Sądowego pod numerem KRS: 0001067163, NIP: 7011172926, REGON: 52687185100000, kapitał zakładowy 5.000,00 zł.</w:t>
      </w:r>
    </w:p>
    <w:p w14:paraId="77633EF7" w14:textId="77777777" w:rsidR="006622F7" w:rsidRPr="006622F7" w:rsidRDefault="006622F7" w:rsidP="006622F7">
      <w:pPr>
        <w:numPr>
          <w:ilvl w:val="0"/>
          <w:numId w:val="1"/>
        </w:numPr>
        <w:jc w:val="both"/>
        <w:rPr>
          <w:rFonts w:cstheme="minorHAnsi"/>
          <w:sz w:val="22"/>
          <w:szCs w:val="22"/>
        </w:rPr>
      </w:pPr>
      <w:r w:rsidRPr="006622F7">
        <w:rPr>
          <w:rFonts w:cstheme="minorHAnsi"/>
          <w:sz w:val="22"/>
          <w:szCs w:val="22"/>
        </w:rPr>
        <w:t>Dane przetwarzane są zgodnie z aktualnie obowiązującymi przepisami prawa; tj. Rozporządzeniem Parlamentu Europejskiego i Rady UE 2016/679 z 27 kwietnia 2016 r. w sprawie ochrony osób fizycznych w związku z przetwarzaniem danych osobowych i w sprawie swobodnego przepływu takich danych oraz uchylenia dyrektywy 95/46/WE (dalej: RODO), ustawą z dnia 10 maja 2018 r. o ochronie danych, a także ustawą z 18 lipca 2002 r. o świadczeniu usług drogą elektroniczną.</w:t>
      </w:r>
      <w:r w:rsidRPr="008E56FD">
        <w:rPr>
          <w:rFonts w:cstheme="minorHAnsi"/>
          <w:sz w:val="22"/>
          <w:szCs w:val="22"/>
        </w:rPr>
        <w:t xml:space="preserve"> Przetwarzanie dotyczy osób i danych osobowych zależnie od celu, w jakim są przetwarzane (dokładne wskazanie celów przetwarzania znajduje się w §3 Polityki prywatności). Dane podawane są dobrowolnie, jednakże konsekwencją niepodania danych może być brak możliwości spełnienia określonego celu, np. udzielenia odpowiedzi na zadane pytanie, zawarcie umowy. Jeżeli nastąpi wymóg podania danych osobowych, Administrator poinformuje o tym bezpośrednio. Administrator przykłada dużą wagę do ochrony prywatności i poufności danych osobowych oraz z należytą starannością dobiera i stosuje odpowiednie środki techniczne i organizacyjne zapewniające ochronę przetwarzanych danych osobowych. Pełen dostęp do baz danych posiadają jedynie osoby należycie upoważnione przez Administratora. Administrator zabezpiecza dane osobowe przed ich udostępnieniem osobom nieupoważnionym, a ponadto przed ich przetwarzaniem z naruszeniem obowiązujących przepisów prawa. </w:t>
      </w:r>
    </w:p>
    <w:p w14:paraId="3573769A" w14:textId="77777777" w:rsidR="006622F7" w:rsidRPr="008E56FD" w:rsidRDefault="006622F7" w:rsidP="006622F7">
      <w:pPr>
        <w:jc w:val="center"/>
        <w:rPr>
          <w:rFonts w:cstheme="minorHAnsi"/>
          <w:sz w:val="22"/>
          <w:szCs w:val="22"/>
        </w:rPr>
      </w:pPr>
    </w:p>
    <w:p w14:paraId="2999C8F0" w14:textId="77777777" w:rsidR="006622F7" w:rsidRPr="008E56FD" w:rsidRDefault="006622F7" w:rsidP="006622F7">
      <w:pPr>
        <w:jc w:val="center"/>
        <w:rPr>
          <w:rFonts w:cstheme="minorHAnsi"/>
          <w:b/>
          <w:bCs/>
          <w:sz w:val="22"/>
          <w:szCs w:val="22"/>
        </w:rPr>
      </w:pPr>
      <w:r w:rsidRPr="008E56FD">
        <w:rPr>
          <w:rFonts w:cstheme="minorHAnsi"/>
          <w:b/>
          <w:bCs/>
          <w:sz w:val="22"/>
          <w:szCs w:val="22"/>
        </w:rPr>
        <w:t>§2</w:t>
      </w:r>
    </w:p>
    <w:p w14:paraId="0BBE749C" w14:textId="77777777" w:rsidR="006622F7" w:rsidRPr="008E56FD" w:rsidRDefault="006622F7" w:rsidP="006622F7">
      <w:pPr>
        <w:jc w:val="center"/>
        <w:rPr>
          <w:rFonts w:cstheme="minorHAnsi"/>
          <w:b/>
          <w:bCs/>
          <w:sz w:val="22"/>
          <w:szCs w:val="22"/>
        </w:rPr>
      </w:pPr>
      <w:r w:rsidRPr="008E56FD">
        <w:rPr>
          <w:rFonts w:cstheme="minorHAnsi"/>
          <w:b/>
          <w:bCs/>
          <w:sz w:val="22"/>
          <w:szCs w:val="22"/>
        </w:rPr>
        <w:t>DEFINICJE</w:t>
      </w:r>
    </w:p>
    <w:p w14:paraId="248C3AD9" w14:textId="77777777" w:rsidR="006622F7" w:rsidRPr="006622F7" w:rsidRDefault="006622F7" w:rsidP="006622F7">
      <w:pPr>
        <w:numPr>
          <w:ilvl w:val="0"/>
          <w:numId w:val="2"/>
        </w:numPr>
        <w:jc w:val="both"/>
        <w:rPr>
          <w:rFonts w:cstheme="minorHAnsi"/>
          <w:sz w:val="22"/>
          <w:szCs w:val="22"/>
        </w:rPr>
      </w:pPr>
      <w:r w:rsidRPr="006622F7">
        <w:rPr>
          <w:rFonts w:cstheme="minorHAnsi"/>
          <w:b/>
          <w:bCs/>
          <w:sz w:val="22"/>
          <w:szCs w:val="22"/>
        </w:rPr>
        <w:lastRenderedPageBreak/>
        <w:t>Serwis</w:t>
      </w:r>
      <w:r w:rsidRPr="006622F7">
        <w:rPr>
          <w:rFonts w:cstheme="minorHAnsi"/>
          <w:sz w:val="22"/>
          <w:szCs w:val="22"/>
        </w:rPr>
        <w:t xml:space="preserve"> – serwis dostępny pod adresem </w:t>
      </w:r>
      <w:r w:rsidR="00437037">
        <w:t>_____________</w:t>
      </w:r>
      <w:r w:rsidRPr="006622F7">
        <w:rPr>
          <w:rFonts w:cstheme="minorHAnsi"/>
          <w:sz w:val="22"/>
          <w:szCs w:val="22"/>
        </w:rPr>
        <w:t>, za pomocą którego Użytkownik może przeglądać zawartość postów zamieszczanych na blogu prowadzonego w ramach Serwisu, zapisać się na newsletter lub skontaktować się z Administratorem danych osobowych;</w:t>
      </w:r>
    </w:p>
    <w:p w14:paraId="32BA56D2" w14:textId="77777777" w:rsidR="006622F7" w:rsidRPr="006622F7" w:rsidRDefault="006622F7" w:rsidP="006622F7">
      <w:pPr>
        <w:numPr>
          <w:ilvl w:val="0"/>
          <w:numId w:val="2"/>
        </w:numPr>
        <w:jc w:val="both"/>
        <w:rPr>
          <w:rFonts w:cstheme="minorHAnsi"/>
          <w:sz w:val="22"/>
          <w:szCs w:val="22"/>
        </w:rPr>
      </w:pPr>
      <w:r w:rsidRPr="006622F7">
        <w:rPr>
          <w:rFonts w:cstheme="minorHAnsi"/>
          <w:b/>
          <w:bCs/>
          <w:sz w:val="22"/>
          <w:szCs w:val="22"/>
        </w:rPr>
        <w:t>Administrator danych osobowych lub Administrator</w:t>
      </w:r>
      <w:r w:rsidRPr="008E56FD">
        <w:rPr>
          <w:rFonts w:cstheme="minorHAnsi"/>
          <w:sz w:val="22"/>
          <w:szCs w:val="22"/>
        </w:rPr>
        <w:t xml:space="preserve"> </w:t>
      </w:r>
      <w:r w:rsidRPr="006622F7">
        <w:rPr>
          <w:rFonts w:cstheme="minorHAnsi"/>
          <w:sz w:val="22"/>
          <w:szCs w:val="22"/>
        </w:rPr>
        <w:t xml:space="preserve">– podmiot, który decyduje o celu i środkach przetwarzania danych, w niniejszej polityce rozumie się przez to: </w:t>
      </w:r>
      <w:r w:rsidRPr="008E56FD">
        <w:rPr>
          <w:rFonts w:cstheme="minorHAnsi"/>
          <w:sz w:val="22"/>
          <w:szCs w:val="22"/>
        </w:rPr>
        <w:t>Strona Twojego Biznesu Spółka z ograniczoną odpowiedzialnością z siedzibą w Warszawie, ul. Żurawia 22/704, 00-515 Warszawa, wpisana do Rejestru Przedsiębiorców Krajowego Rejestru Sądowego prowadzonego przez Sąd Rejonowy dla m. st. Warszawy w Warszawie, XII Wydział Gospodarczy Krajowego Rejestru Sądowego pod numerem KRS: 0001067163, NIP: 7011172926, REGON: 52687185100000, kapitał zakładowy 5.000,00 zł;</w:t>
      </w:r>
    </w:p>
    <w:p w14:paraId="31A194C6" w14:textId="77777777" w:rsidR="006622F7" w:rsidRPr="006622F7" w:rsidRDefault="006622F7" w:rsidP="006622F7">
      <w:pPr>
        <w:numPr>
          <w:ilvl w:val="0"/>
          <w:numId w:val="2"/>
        </w:numPr>
        <w:jc w:val="both"/>
        <w:rPr>
          <w:rFonts w:cstheme="minorHAnsi"/>
          <w:sz w:val="22"/>
          <w:szCs w:val="22"/>
        </w:rPr>
      </w:pPr>
      <w:r w:rsidRPr="008E56FD">
        <w:rPr>
          <w:rFonts w:cstheme="minorHAnsi"/>
          <w:b/>
          <w:bCs/>
          <w:sz w:val="22"/>
          <w:szCs w:val="22"/>
        </w:rPr>
        <w:t>Klient</w:t>
      </w:r>
      <w:r w:rsidRPr="006622F7">
        <w:rPr>
          <w:rFonts w:cstheme="minorHAnsi"/>
          <w:sz w:val="22"/>
          <w:szCs w:val="22"/>
        </w:rPr>
        <w:t xml:space="preserve"> – </w:t>
      </w:r>
      <w:r w:rsidRPr="008E56FD">
        <w:rPr>
          <w:rFonts w:cstheme="minorHAnsi"/>
          <w:sz w:val="22"/>
          <w:szCs w:val="22"/>
        </w:rPr>
        <w:t>podmiot posiadający status przedsiębiorcy</w:t>
      </w:r>
      <w:r w:rsidRPr="006622F7">
        <w:rPr>
          <w:rFonts w:cstheme="minorHAnsi"/>
          <w:sz w:val="22"/>
          <w:szCs w:val="22"/>
        </w:rPr>
        <w:t>, która dobrowolnie korzysta z usług i treści dostępnych w Serwisie, tj. przegląda stro</w:t>
      </w:r>
      <w:r w:rsidRPr="008E56FD">
        <w:rPr>
          <w:rFonts w:cstheme="minorHAnsi"/>
          <w:sz w:val="22"/>
          <w:szCs w:val="22"/>
        </w:rPr>
        <w:t>ny Serwisu</w:t>
      </w:r>
      <w:r w:rsidRPr="006622F7">
        <w:rPr>
          <w:rFonts w:cstheme="minorHAnsi"/>
          <w:sz w:val="22"/>
          <w:szCs w:val="22"/>
        </w:rPr>
        <w:t xml:space="preserve">, </w:t>
      </w:r>
      <w:r w:rsidRPr="008E56FD">
        <w:rPr>
          <w:rFonts w:cstheme="minorHAnsi"/>
          <w:sz w:val="22"/>
          <w:szCs w:val="22"/>
        </w:rPr>
        <w:t xml:space="preserve">wypełnia i </w:t>
      </w:r>
      <w:r w:rsidRPr="006622F7">
        <w:rPr>
          <w:rFonts w:cstheme="minorHAnsi"/>
          <w:sz w:val="22"/>
          <w:szCs w:val="22"/>
        </w:rPr>
        <w:t xml:space="preserve">składa </w:t>
      </w:r>
      <w:r w:rsidRPr="008E56FD">
        <w:rPr>
          <w:rFonts w:cstheme="minorHAnsi"/>
          <w:sz w:val="22"/>
          <w:szCs w:val="22"/>
        </w:rPr>
        <w:t xml:space="preserve">formularz </w:t>
      </w:r>
      <w:r w:rsidRPr="006622F7">
        <w:rPr>
          <w:rFonts w:cstheme="minorHAnsi"/>
          <w:sz w:val="22"/>
          <w:szCs w:val="22"/>
        </w:rPr>
        <w:t xml:space="preserve">zamówienie w </w:t>
      </w:r>
      <w:r w:rsidRPr="008E56FD">
        <w:rPr>
          <w:rFonts w:cstheme="minorHAnsi"/>
          <w:sz w:val="22"/>
          <w:szCs w:val="22"/>
        </w:rPr>
        <w:t>Serwisie</w:t>
      </w:r>
      <w:r w:rsidRPr="006622F7">
        <w:rPr>
          <w:rFonts w:cstheme="minorHAnsi"/>
          <w:sz w:val="22"/>
          <w:szCs w:val="22"/>
        </w:rPr>
        <w:t xml:space="preserve">, rejestruje się, zapisuje się na bezpłatny newsletter lub kontaktuje się z właścicielem </w:t>
      </w:r>
      <w:r w:rsidRPr="008E56FD">
        <w:rPr>
          <w:rFonts w:cstheme="minorHAnsi"/>
          <w:sz w:val="22"/>
          <w:szCs w:val="22"/>
        </w:rPr>
        <w:t>Serwisu</w:t>
      </w:r>
      <w:r w:rsidRPr="006622F7">
        <w:rPr>
          <w:rFonts w:cstheme="minorHAnsi"/>
          <w:sz w:val="22"/>
          <w:szCs w:val="22"/>
        </w:rPr>
        <w:t xml:space="preserve"> poprzez formularz kontaktowy</w:t>
      </w:r>
      <w:r w:rsidRPr="008E56FD">
        <w:rPr>
          <w:rFonts w:cstheme="minorHAnsi"/>
          <w:sz w:val="22"/>
          <w:szCs w:val="22"/>
        </w:rPr>
        <w:t>;</w:t>
      </w:r>
    </w:p>
    <w:p w14:paraId="1ED54BA5" w14:textId="77777777" w:rsidR="006622F7" w:rsidRPr="008E56FD" w:rsidRDefault="006622F7" w:rsidP="006622F7">
      <w:pPr>
        <w:numPr>
          <w:ilvl w:val="0"/>
          <w:numId w:val="2"/>
        </w:numPr>
        <w:jc w:val="both"/>
        <w:rPr>
          <w:rFonts w:cstheme="minorHAnsi"/>
          <w:sz w:val="22"/>
          <w:szCs w:val="22"/>
        </w:rPr>
      </w:pPr>
      <w:r w:rsidRPr="006622F7">
        <w:rPr>
          <w:rFonts w:cstheme="minorHAnsi"/>
          <w:b/>
          <w:bCs/>
          <w:sz w:val="22"/>
          <w:szCs w:val="22"/>
        </w:rPr>
        <w:t>Dane osobowe</w:t>
      </w:r>
      <w:r w:rsidRPr="006622F7">
        <w:rPr>
          <w:rFonts w:cstheme="minorHAnsi"/>
          <w:sz w:val="22"/>
          <w:szCs w:val="22"/>
        </w:rPr>
        <w:t xml:space="preserve"> – wszelkie informacje, które bez nadmiernego czasu i kosztu mogą doprowadzić do identyfikacji osoby fizycznej, w tym jej dane identyfikacyjne, adresowe i kontaktowe;</w:t>
      </w:r>
    </w:p>
    <w:p w14:paraId="77C3B901" w14:textId="77777777" w:rsidR="006622F7" w:rsidRPr="006622F7" w:rsidRDefault="006622F7" w:rsidP="006622F7">
      <w:pPr>
        <w:numPr>
          <w:ilvl w:val="0"/>
          <w:numId w:val="2"/>
        </w:numPr>
        <w:jc w:val="both"/>
        <w:rPr>
          <w:rFonts w:cstheme="minorHAnsi"/>
          <w:sz w:val="22"/>
          <w:szCs w:val="22"/>
        </w:rPr>
      </w:pPr>
      <w:r w:rsidRPr="008E56FD">
        <w:rPr>
          <w:rFonts w:cstheme="minorHAnsi"/>
          <w:b/>
          <w:bCs/>
          <w:sz w:val="22"/>
          <w:szCs w:val="22"/>
        </w:rPr>
        <w:t>Panel Klienta</w:t>
      </w:r>
      <w:r w:rsidRPr="008E56FD">
        <w:rPr>
          <w:rFonts w:cstheme="minorHAnsi"/>
          <w:sz w:val="22"/>
          <w:szCs w:val="22"/>
        </w:rPr>
        <w:t xml:space="preserve"> – jest to panel udostępniony Klientowi w Serwisie Administratora, za pomocą którego Klient może uzyskać informacje dotyczące </w:t>
      </w:r>
      <w:r w:rsidR="00CC38AF" w:rsidRPr="008E56FD">
        <w:rPr>
          <w:rFonts w:cstheme="minorHAnsi"/>
          <w:sz w:val="22"/>
          <w:szCs w:val="22"/>
        </w:rPr>
        <w:t xml:space="preserve">m.in. </w:t>
      </w:r>
      <w:r w:rsidRPr="008E56FD">
        <w:rPr>
          <w:rFonts w:cstheme="minorHAnsi"/>
          <w:sz w:val="22"/>
          <w:szCs w:val="22"/>
        </w:rPr>
        <w:t>umów zawartych pomiędzy Klientem, a Administratorem</w:t>
      </w:r>
      <w:r w:rsidR="00CC38AF" w:rsidRPr="008E56FD">
        <w:rPr>
          <w:rFonts w:cstheme="minorHAnsi"/>
          <w:sz w:val="22"/>
          <w:szCs w:val="22"/>
        </w:rPr>
        <w:t>, uzyskać wgląd do dokumentów rozliczeniowych, zweryfikować okres obowiązywania zawartych z Administratorem umów.</w:t>
      </w:r>
    </w:p>
    <w:p w14:paraId="2A9D40D1" w14:textId="77777777" w:rsidR="006622F7" w:rsidRPr="008E56FD" w:rsidRDefault="006622F7" w:rsidP="006622F7">
      <w:pPr>
        <w:jc w:val="center"/>
        <w:rPr>
          <w:rFonts w:cstheme="minorHAnsi"/>
          <w:b/>
          <w:bCs/>
          <w:sz w:val="22"/>
          <w:szCs w:val="22"/>
        </w:rPr>
      </w:pPr>
    </w:p>
    <w:p w14:paraId="6DCC69AA" w14:textId="77777777" w:rsidR="00CC38AF" w:rsidRPr="00CC38AF" w:rsidRDefault="00CC38AF" w:rsidP="00CC38AF">
      <w:pPr>
        <w:jc w:val="center"/>
        <w:rPr>
          <w:rFonts w:cstheme="minorHAnsi"/>
          <w:b/>
          <w:bCs/>
          <w:sz w:val="22"/>
          <w:szCs w:val="22"/>
        </w:rPr>
      </w:pPr>
      <w:r w:rsidRPr="00CC38AF">
        <w:rPr>
          <w:rFonts w:cstheme="minorHAnsi"/>
          <w:b/>
          <w:bCs/>
          <w:sz w:val="22"/>
          <w:szCs w:val="22"/>
        </w:rPr>
        <w:t>§3</w:t>
      </w:r>
    </w:p>
    <w:p w14:paraId="55FE937F" w14:textId="77777777" w:rsidR="00CC38AF" w:rsidRPr="00CC38AF" w:rsidRDefault="00CC38AF" w:rsidP="00CC38AF">
      <w:pPr>
        <w:jc w:val="center"/>
        <w:rPr>
          <w:rFonts w:cstheme="minorHAnsi"/>
          <w:b/>
          <w:bCs/>
          <w:sz w:val="22"/>
          <w:szCs w:val="22"/>
        </w:rPr>
      </w:pPr>
      <w:r w:rsidRPr="00CC38AF">
        <w:rPr>
          <w:rFonts w:cstheme="minorHAnsi"/>
          <w:b/>
          <w:bCs/>
          <w:sz w:val="22"/>
          <w:szCs w:val="22"/>
        </w:rPr>
        <w:t>CEL PRZETWARZANIA DANYCH OSOBOWYCH</w:t>
      </w:r>
    </w:p>
    <w:p w14:paraId="226D48FA" w14:textId="77777777" w:rsidR="00CC38AF" w:rsidRPr="00CC38AF" w:rsidRDefault="00CC38AF" w:rsidP="00CC38AF">
      <w:pPr>
        <w:numPr>
          <w:ilvl w:val="0"/>
          <w:numId w:val="3"/>
        </w:numPr>
        <w:jc w:val="both"/>
        <w:rPr>
          <w:rFonts w:cstheme="minorHAnsi"/>
          <w:sz w:val="22"/>
          <w:szCs w:val="22"/>
        </w:rPr>
      </w:pPr>
      <w:r w:rsidRPr="00CC38AF">
        <w:rPr>
          <w:rFonts w:cstheme="minorHAnsi"/>
          <w:sz w:val="22"/>
          <w:szCs w:val="22"/>
        </w:rPr>
        <w:t xml:space="preserve">Dane osobowe </w:t>
      </w:r>
      <w:r w:rsidRPr="008E56FD">
        <w:rPr>
          <w:rFonts w:cstheme="minorHAnsi"/>
          <w:sz w:val="22"/>
          <w:szCs w:val="22"/>
        </w:rPr>
        <w:t>Klienta</w:t>
      </w:r>
      <w:r w:rsidRPr="00CC38AF">
        <w:rPr>
          <w:rFonts w:cstheme="minorHAnsi"/>
          <w:sz w:val="22"/>
          <w:szCs w:val="22"/>
        </w:rPr>
        <w:t xml:space="preserve"> przetwarzane są przez Administratora w następujących celach:</w:t>
      </w:r>
    </w:p>
    <w:p w14:paraId="5595707E" w14:textId="77777777" w:rsidR="00CC38AF" w:rsidRPr="00CC38AF" w:rsidRDefault="00CC38AF" w:rsidP="00CC38AF">
      <w:pPr>
        <w:numPr>
          <w:ilvl w:val="1"/>
          <w:numId w:val="3"/>
        </w:numPr>
        <w:jc w:val="both"/>
        <w:rPr>
          <w:rFonts w:cstheme="minorHAnsi"/>
          <w:sz w:val="22"/>
          <w:szCs w:val="22"/>
        </w:rPr>
      </w:pPr>
      <w:r w:rsidRPr="00CC38AF">
        <w:rPr>
          <w:rFonts w:cstheme="minorHAnsi"/>
          <w:sz w:val="22"/>
          <w:szCs w:val="22"/>
        </w:rPr>
        <w:t xml:space="preserve">wykonywanie umowy, której stroną jest </w:t>
      </w:r>
      <w:r w:rsidRPr="008E56FD">
        <w:rPr>
          <w:rFonts w:cstheme="minorHAnsi"/>
          <w:sz w:val="22"/>
          <w:szCs w:val="22"/>
        </w:rPr>
        <w:t>Klient</w:t>
      </w:r>
      <w:r w:rsidRPr="00CC38AF">
        <w:rPr>
          <w:rFonts w:cstheme="minorHAnsi"/>
          <w:sz w:val="22"/>
          <w:szCs w:val="22"/>
        </w:rPr>
        <w:t>, które</w:t>
      </w:r>
      <w:r w:rsidRPr="008E56FD">
        <w:rPr>
          <w:rFonts w:cstheme="minorHAnsi"/>
          <w:sz w:val="22"/>
          <w:szCs w:val="22"/>
        </w:rPr>
        <w:t>go</w:t>
      </w:r>
      <w:r w:rsidRPr="00CC38AF">
        <w:rPr>
          <w:rFonts w:cstheme="minorHAnsi"/>
          <w:sz w:val="22"/>
          <w:szCs w:val="22"/>
        </w:rPr>
        <w:t xml:space="preserve"> dane dotyczą lub do podjęcia działań na żądanie osoby, której dane dotyczą, tj. złożenia i realizacji zamówienia w </w:t>
      </w:r>
      <w:r w:rsidRPr="008E56FD">
        <w:rPr>
          <w:rFonts w:cstheme="minorHAnsi"/>
          <w:sz w:val="22"/>
          <w:szCs w:val="22"/>
        </w:rPr>
        <w:t>Serwisie</w:t>
      </w:r>
      <w:r w:rsidRPr="00CC38AF">
        <w:rPr>
          <w:rFonts w:cstheme="minorHAnsi"/>
          <w:sz w:val="22"/>
          <w:szCs w:val="22"/>
        </w:rPr>
        <w:t>, realizacja przysługujących osobie praw związanych z realizacją zamówienia, w tym odstąpienia od umowy i rękojmi, na podstawie art. 6 ust. 1 lit. b) RODO;</w:t>
      </w:r>
    </w:p>
    <w:p w14:paraId="61096B29" w14:textId="77777777" w:rsidR="00CC38AF" w:rsidRPr="00CC38AF" w:rsidRDefault="00CC38AF" w:rsidP="00CC38AF">
      <w:pPr>
        <w:numPr>
          <w:ilvl w:val="1"/>
          <w:numId w:val="3"/>
        </w:numPr>
        <w:jc w:val="both"/>
        <w:rPr>
          <w:rFonts w:cstheme="minorHAnsi"/>
          <w:sz w:val="22"/>
          <w:szCs w:val="22"/>
        </w:rPr>
      </w:pPr>
      <w:r w:rsidRPr="00CC38AF">
        <w:rPr>
          <w:rFonts w:cstheme="minorHAnsi"/>
          <w:sz w:val="22"/>
          <w:szCs w:val="22"/>
        </w:rPr>
        <w:t xml:space="preserve">rejestracji i założenia konta w Serwisie, na podstawie art. 6 ust. 1 lit. b) RODO, jeśli jest to niezbędne w celu korzystania z </w:t>
      </w:r>
      <w:r w:rsidRPr="008E56FD">
        <w:rPr>
          <w:rFonts w:cstheme="minorHAnsi"/>
          <w:sz w:val="22"/>
          <w:szCs w:val="22"/>
        </w:rPr>
        <w:t>usług</w:t>
      </w:r>
      <w:r w:rsidRPr="00CC38AF">
        <w:rPr>
          <w:rFonts w:cstheme="minorHAnsi"/>
          <w:sz w:val="22"/>
          <w:szCs w:val="22"/>
        </w:rPr>
        <w:t xml:space="preserve"> </w:t>
      </w:r>
      <w:r w:rsidRPr="008E56FD">
        <w:rPr>
          <w:rFonts w:cstheme="minorHAnsi"/>
          <w:sz w:val="22"/>
          <w:szCs w:val="22"/>
        </w:rPr>
        <w:t>świadczonych przez Administratora</w:t>
      </w:r>
      <w:r w:rsidRPr="00CC38AF">
        <w:rPr>
          <w:rFonts w:cstheme="minorHAnsi"/>
          <w:sz w:val="22"/>
          <w:szCs w:val="22"/>
        </w:rPr>
        <w:t>, a w przypadku dobrowolnego założenia konta na podstawie art. 6 ust. 1 lit. a) RODO, tj. zgody osoby;</w:t>
      </w:r>
    </w:p>
    <w:p w14:paraId="4160F87C" w14:textId="77777777" w:rsidR="00CC38AF" w:rsidRPr="00CC38AF" w:rsidRDefault="00CC38AF" w:rsidP="00CC38AF">
      <w:pPr>
        <w:numPr>
          <w:ilvl w:val="1"/>
          <w:numId w:val="3"/>
        </w:numPr>
        <w:jc w:val="both"/>
        <w:rPr>
          <w:rFonts w:cstheme="minorHAnsi"/>
          <w:sz w:val="22"/>
          <w:szCs w:val="22"/>
        </w:rPr>
      </w:pPr>
      <w:r w:rsidRPr="00CC38AF">
        <w:rPr>
          <w:rFonts w:cstheme="minorHAnsi"/>
          <w:sz w:val="22"/>
          <w:szCs w:val="22"/>
        </w:rPr>
        <w:t xml:space="preserve">udokumentowania sprzedaży lub wykonania usługi, w tym wystawienia rachunku lub faktury dla </w:t>
      </w:r>
      <w:r w:rsidRPr="008E56FD">
        <w:rPr>
          <w:rFonts w:cstheme="minorHAnsi"/>
          <w:sz w:val="22"/>
          <w:szCs w:val="22"/>
        </w:rPr>
        <w:t>Klienta</w:t>
      </w:r>
      <w:r w:rsidRPr="00CC38AF">
        <w:rPr>
          <w:rFonts w:cstheme="minorHAnsi"/>
          <w:sz w:val="22"/>
          <w:szCs w:val="22"/>
        </w:rPr>
        <w:t>, podstawie art. 6 ust. 1 lit. c) RODO, tj. w celu wykonania obowiązków prawnych ciążących na Administratorze danych osobowych, na podstawie art. 70 ustawy z dnia 29 sierpnia 1997 r. Ordynacja podatkowa;</w:t>
      </w:r>
    </w:p>
    <w:p w14:paraId="402978CD" w14:textId="77777777" w:rsidR="00CC38AF" w:rsidRPr="00CC38AF" w:rsidRDefault="00CC38AF" w:rsidP="00CC38AF">
      <w:pPr>
        <w:numPr>
          <w:ilvl w:val="1"/>
          <w:numId w:val="3"/>
        </w:numPr>
        <w:jc w:val="both"/>
        <w:rPr>
          <w:rFonts w:cstheme="minorHAnsi"/>
          <w:sz w:val="22"/>
          <w:szCs w:val="22"/>
        </w:rPr>
      </w:pPr>
      <w:r w:rsidRPr="00CC38AF">
        <w:rPr>
          <w:rFonts w:cstheme="minorHAnsi"/>
          <w:sz w:val="22"/>
          <w:szCs w:val="22"/>
        </w:rPr>
        <w:t xml:space="preserve">udzielenia odpowiedzi na zadane pytanie poprzez formularz kontaktowy lub za pośrednictwem danych teleadresowych dostępnych na stronie Serwisu, na podstawie </w:t>
      </w:r>
      <w:r w:rsidRPr="00CC38AF">
        <w:rPr>
          <w:rFonts w:cstheme="minorHAnsi"/>
          <w:sz w:val="22"/>
          <w:szCs w:val="22"/>
        </w:rPr>
        <w:lastRenderedPageBreak/>
        <w:t>art. 6 ust. 1 lit. b) RODO, tj. niezbędność danych w celu realizacji umowy lub przed jej zawarciem, na żądanie osoby, której dane dotyczą;</w:t>
      </w:r>
    </w:p>
    <w:p w14:paraId="120C1C74" w14:textId="77777777" w:rsidR="00CC38AF" w:rsidRPr="00CC38AF" w:rsidRDefault="00CC38AF" w:rsidP="00CC38AF">
      <w:pPr>
        <w:numPr>
          <w:ilvl w:val="1"/>
          <w:numId w:val="3"/>
        </w:numPr>
        <w:jc w:val="both"/>
        <w:rPr>
          <w:rFonts w:cstheme="minorHAnsi"/>
          <w:sz w:val="22"/>
          <w:szCs w:val="22"/>
        </w:rPr>
      </w:pPr>
      <w:r w:rsidRPr="00CC38AF">
        <w:rPr>
          <w:rFonts w:cstheme="minorHAnsi"/>
          <w:sz w:val="22"/>
          <w:szCs w:val="22"/>
        </w:rPr>
        <w:t>marketingu usług Administratora danych drogą tradycyjną, na podstawie art. 6 ust. 1 lit. f) RODO, tj. w celu realizacji prawnie uzasadnionych interesów administratora danych lub osoby, której dane dotyczą;</w:t>
      </w:r>
    </w:p>
    <w:p w14:paraId="75AC48A8" w14:textId="77777777" w:rsidR="00CC38AF" w:rsidRPr="00CC38AF" w:rsidRDefault="00CC38AF" w:rsidP="00CC38AF">
      <w:pPr>
        <w:numPr>
          <w:ilvl w:val="1"/>
          <w:numId w:val="3"/>
        </w:numPr>
        <w:jc w:val="both"/>
        <w:rPr>
          <w:rFonts w:cstheme="minorHAnsi"/>
          <w:sz w:val="22"/>
          <w:szCs w:val="22"/>
        </w:rPr>
      </w:pPr>
      <w:r w:rsidRPr="00CC38AF">
        <w:rPr>
          <w:rFonts w:cstheme="minorHAnsi"/>
          <w:sz w:val="22"/>
          <w:szCs w:val="22"/>
        </w:rPr>
        <w:t xml:space="preserve">wysłania informacji handlowych i marketingowych administratora danych na adres e-mail podany przez </w:t>
      </w:r>
      <w:r w:rsidRPr="008E56FD">
        <w:rPr>
          <w:rFonts w:cstheme="minorHAnsi"/>
          <w:sz w:val="22"/>
          <w:szCs w:val="22"/>
        </w:rPr>
        <w:t>Klienta</w:t>
      </w:r>
      <w:r w:rsidRPr="00CC38AF">
        <w:rPr>
          <w:rFonts w:cstheme="minorHAnsi"/>
          <w:sz w:val="22"/>
          <w:szCs w:val="22"/>
        </w:rPr>
        <w:t xml:space="preserve"> w trakcie zapisu na newsletter, za zgodą osoby, której dane dotyczą, na podstawie art. 6 ust. 1 lit. a) RODO, tj. zgody osoby;</w:t>
      </w:r>
    </w:p>
    <w:p w14:paraId="6D6C4FE9" w14:textId="77777777" w:rsidR="00CC38AF" w:rsidRPr="008E56FD" w:rsidRDefault="00CC38AF" w:rsidP="00CC38AF">
      <w:pPr>
        <w:numPr>
          <w:ilvl w:val="1"/>
          <w:numId w:val="3"/>
        </w:numPr>
        <w:jc w:val="both"/>
        <w:rPr>
          <w:rFonts w:cstheme="minorHAnsi"/>
          <w:sz w:val="22"/>
          <w:szCs w:val="22"/>
        </w:rPr>
      </w:pPr>
      <w:r w:rsidRPr="00CC38AF">
        <w:rPr>
          <w:rFonts w:cstheme="minorHAnsi"/>
          <w:sz w:val="22"/>
          <w:szCs w:val="22"/>
        </w:rPr>
        <w:t>dochodzenia praw i roszczeń przez administratora danych lub osobę, której dane dotyczą, na podstawie art. 6 ust. 1 lit. f) RODO, tj. w celu realizacji prawnie uzasadnionych interesów administratora danych lub osoby, której dane dotyczą</w:t>
      </w:r>
      <w:r w:rsidRPr="008E56FD">
        <w:rPr>
          <w:rFonts w:cstheme="minorHAnsi"/>
          <w:sz w:val="22"/>
          <w:szCs w:val="22"/>
        </w:rPr>
        <w:t>;</w:t>
      </w:r>
    </w:p>
    <w:p w14:paraId="6F4299A6" w14:textId="77777777" w:rsidR="00CC38AF" w:rsidRPr="00CC38AF" w:rsidRDefault="00CC38AF" w:rsidP="00CC38AF">
      <w:pPr>
        <w:numPr>
          <w:ilvl w:val="1"/>
          <w:numId w:val="3"/>
        </w:numPr>
        <w:jc w:val="both"/>
        <w:rPr>
          <w:rFonts w:cstheme="minorHAnsi"/>
          <w:sz w:val="22"/>
          <w:szCs w:val="22"/>
        </w:rPr>
      </w:pPr>
      <w:r w:rsidRPr="008E56FD">
        <w:rPr>
          <w:rFonts w:cstheme="minorHAnsi"/>
          <w:sz w:val="22"/>
          <w:szCs w:val="22"/>
        </w:rPr>
        <w:t xml:space="preserve">wyświetlanie stron internetowych Administratora odbywa się na podstawie art. 6 ust. 1 lit. f) RODO tj. w związku z realizacją prawnie usprawiedliwionych interesów Administratora polegających na prowadzeniu strony internetowych, zapewnianiu bezpieczeństwa oraz prawidłowego korzystania przez użytkowników. Okres przetwarzania danych osobowych w tym celu jest odmienny i zależny od pliku cookie lub innego podobnej technologii, która ma zastosowanie, a dokładny czas dla poszczególnych plików cookie został określony w banerze cookie wyświetlanym w witrynie Administratora. </w:t>
      </w:r>
    </w:p>
    <w:p w14:paraId="690D66D2" w14:textId="77777777" w:rsidR="00CC38AF" w:rsidRPr="008E56FD" w:rsidRDefault="00CC38AF" w:rsidP="00CC38AF">
      <w:pPr>
        <w:numPr>
          <w:ilvl w:val="0"/>
          <w:numId w:val="3"/>
        </w:numPr>
        <w:jc w:val="both"/>
        <w:rPr>
          <w:rFonts w:cstheme="minorHAnsi"/>
          <w:sz w:val="22"/>
          <w:szCs w:val="22"/>
        </w:rPr>
      </w:pPr>
      <w:r w:rsidRPr="00CC38AF">
        <w:rPr>
          <w:rFonts w:cstheme="minorHAnsi"/>
          <w:sz w:val="22"/>
          <w:szCs w:val="22"/>
        </w:rPr>
        <w:t>Podanie danych osobowych jest dobrowolne, jednak jest niezbędne dla realizacji zamówienia</w:t>
      </w:r>
      <w:r w:rsidR="00513A2A" w:rsidRPr="008E56FD">
        <w:rPr>
          <w:rFonts w:cstheme="minorHAnsi"/>
          <w:sz w:val="22"/>
          <w:szCs w:val="22"/>
        </w:rPr>
        <w:t xml:space="preserve"> usług</w:t>
      </w:r>
      <w:r w:rsidRPr="00CC38AF">
        <w:rPr>
          <w:rFonts w:cstheme="minorHAnsi"/>
          <w:sz w:val="22"/>
          <w:szCs w:val="22"/>
        </w:rPr>
        <w:t>,</w:t>
      </w:r>
      <w:r w:rsidRPr="008E56FD">
        <w:rPr>
          <w:rFonts w:cstheme="minorHAnsi"/>
          <w:sz w:val="22"/>
          <w:szCs w:val="22"/>
        </w:rPr>
        <w:t xml:space="preserve"> zawarcia umowy,</w:t>
      </w:r>
      <w:r w:rsidRPr="00CC38AF">
        <w:rPr>
          <w:rFonts w:cstheme="minorHAnsi"/>
          <w:sz w:val="22"/>
          <w:szCs w:val="22"/>
        </w:rPr>
        <w:t xml:space="preserve"> wystawienia dokumentu sprzedaży, dochodzenia roszczeń, a także udzielenia odpowiedzi na pytania. </w:t>
      </w:r>
    </w:p>
    <w:p w14:paraId="422E6752" w14:textId="77777777" w:rsidR="00CC38AF" w:rsidRPr="00CC38AF" w:rsidRDefault="00CC38AF" w:rsidP="00CC38AF">
      <w:pPr>
        <w:numPr>
          <w:ilvl w:val="0"/>
          <w:numId w:val="3"/>
        </w:numPr>
        <w:jc w:val="both"/>
        <w:rPr>
          <w:rFonts w:cstheme="minorHAnsi"/>
          <w:sz w:val="22"/>
          <w:szCs w:val="22"/>
        </w:rPr>
      </w:pPr>
      <w:r w:rsidRPr="00CC38AF">
        <w:rPr>
          <w:rFonts w:cstheme="minorHAnsi"/>
          <w:sz w:val="22"/>
          <w:szCs w:val="22"/>
        </w:rPr>
        <w:t>Podanie pozostałych danych jest dobrowolne.</w:t>
      </w:r>
    </w:p>
    <w:p w14:paraId="093E9740" w14:textId="77777777" w:rsidR="00CC38AF" w:rsidRPr="008E56FD" w:rsidRDefault="00CC38AF" w:rsidP="006622F7">
      <w:pPr>
        <w:numPr>
          <w:ilvl w:val="0"/>
          <w:numId w:val="3"/>
        </w:numPr>
        <w:jc w:val="both"/>
        <w:rPr>
          <w:rFonts w:cstheme="minorHAnsi"/>
          <w:sz w:val="22"/>
          <w:szCs w:val="22"/>
        </w:rPr>
      </w:pPr>
      <w:r w:rsidRPr="00CC38AF">
        <w:rPr>
          <w:rFonts w:cstheme="minorHAnsi"/>
          <w:sz w:val="22"/>
          <w:szCs w:val="22"/>
        </w:rPr>
        <w:t>Brak podania wymaganych danych uniemożliwia realizację usług, w tym zamówienia</w:t>
      </w:r>
      <w:r w:rsidR="00513A2A" w:rsidRPr="008E56FD">
        <w:rPr>
          <w:rFonts w:cstheme="minorHAnsi"/>
          <w:sz w:val="22"/>
          <w:szCs w:val="22"/>
        </w:rPr>
        <w:t xml:space="preserve"> usług</w:t>
      </w:r>
      <w:r w:rsidRPr="00CC38AF">
        <w:rPr>
          <w:rFonts w:cstheme="minorHAnsi"/>
          <w:sz w:val="22"/>
          <w:szCs w:val="22"/>
        </w:rPr>
        <w:t>,</w:t>
      </w:r>
      <w:r w:rsidRPr="008E56FD">
        <w:rPr>
          <w:rFonts w:cstheme="minorHAnsi"/>
          <w:sz w:val="22"/>
          <w:szCs w:val="22"/>
        </w:rPr>
        <w:t xml:space="preserve"> zawarcia umowy,</w:t>
      </w:r>
      <w:r w:rsidRPr="00CC38AF">
        <w:rPr>
          <w:rFonts w:cstheme="minorHAnsi"/>
          <w:sz w:val="22"/>
          <w:szCs w:val="22"/>
        </w:rPr>
        <w:t xml:space="preserve"> </w:t>
      </w:r>
      <w:r w:rsidR="00513A2A" w:rsidRPr="008E56FD">
        <w:rPr>
          <w:rFonts w:cstheme="minorHAnsi"/>
          <w:sz w:val="22"/>
          <w:szCs w:val="22"/>
        </w:rPr>
        <w:t>świadczenia usług</w:t>
      </w:r>
      <w:r w:rsidRPr="00CC38AF">
        <w:rPr>
          <w:rFonts w:cstheme="minorHAnsi"/>
          <w:sz w:val="22"/>
          <w:szCs w:val="22"/>
        </w:rPr>
        <w:t xml:space="preserve"> i kontaktu, jak również wystawienia dokumentu sprzedaży.</w:t>
      </w:r>
    </w:p>
    <w:p w14:paraId="413D194A" w14:textId="77777777" w:rsidR="00CC38AF" w:rsidRPr="008E56FD" w:rsidRDefault="00CC38AF" w:rsidP="00CC38AF">
      <w:pPr>
        <w:spacing w:line="276" w:lineRule="auto"/>
        <w:jc w:val="both"/>
        <w:rPr>
          <w:rFonts w:cstheme="minorHAnsi"/>
          <w:sz w:val="22"/>
          <w:szCs w:val="22"/>
        </w:rPr>
      </w:pPr>
    </w:p>
    <w:p w14:paraId="5FFFF7B5" w14:textId="77777777" w:rsidR="00CC38AF" w:rsidRPr="008E56FD" w:rsidRDefault="00CC38AF" w:rsidP="00CC38AF">
      <w:pPr>
        <w:spacing w:line="276" w:lineRule="auto"/>
        <w:jc w:val="center"/>
        <w:rPr>
          <w:rFonts w:cstheme="minorHAnsi"/>
          <w:b/>
          <w:bCs/>
          <w:sz w:val="22"/>
          <w:szCs w:val="22"/>
        </w:rPr>
      </w:pPr>
      <w:r w:rsidRPr="008E56FD">
        <w:rPr>
          <w:rFonts w:cstheme="minorHAnsi"/>
          <w:b/>
          <w:bCs/>
          <w:sz w:val="22"/>
          <w:szCs w:val="22"/>
        </w:rPr>
        <w:t>§4</w:t>
      </w:r>
    </w:p>
    <w:p w14:paraId="79CED40F" w14:textId="77777777" w:rsidR="00CC38AF" w:rsidRPr="008E56FD" w:rsidRDefault="00CC38AF" w:rsidP="00CC38AF">
      <w:pPr>
        <w:spacing w:line="276" w:lineRule="auto"/>
        <w:jc w:val="center"/>
        <w:rPr>
          <w:rFonts w:cstheme="minorHAnsi"/>
          <w:b/>
          <w:bCs/>
          <w:sz w:val="22"/>
          <w:szCs w:val="22"/>
        </w:rPr>
      </w:pPr>
      <w:r w:rsidRPr="008E56FD">
        <w:rPr>
          <w:rFonts w:cstheme="minorHAnsi"/>
          <w:b/>
          <w:bCs/>
          <w:sz w:val="22"/>
          <w:szCs w:val="22"/>
        </w:rPr>
        <w:t>POZYSKIWANIE DANYCH</w:t>
      </w:r>
    </w:p>
    <w:p w14:paraId="0EAA4694" w14:textId="77777777" w:rsidR="00CC38AF" w:rsidRPr="008E56FD" w:rsidRDefault="00CC38AF" w:rsidP="00CC38AF">
      <w:pPr>
        <w:spacing w:line="276" w:lineRule="auto"/>
        <w:jc w:val="both"/>
        <w:rPr>
          <w:rFonts w:cstheme="minorHAnsi"/>
          <w:sz w:val="22"/>
          <w:szCs w:val="22"/>
        </w:rPr>
      </w:pPr>
      <w:r w:rsidRPr="008E56FD">
        <w:rPr>
          <w:rFonts w:cstheme="minorHAnsi"/>
          <w:sz w:val="22"/>
          <w:szCs w:val="22"/>
        </w:rPr>
        <w:t>Dane osobowe Klienta są gromadzone przez Administratora bezpośrednio od osoby, której dane te dotyczą, poprzez:</w:t>
      </w:r>
    </w:p>
    <w:p w14:paraId="35624A72" w14:textId="77777777" w:rsidR="00CC38AF" w:rsidRPr="008E56FD" w:rsidRDefault="00CC38AF" w:rsidP="00CC38AF">
      <w:pPr>
        <w:pStyle w:val="Akapitzlist"/>
        <w:numPr>
          <w:ilvl w:val="0"/>
          <w:numId w:val="4"/>
        </w:numPr>
        <w:spacing w:after="0" w:line="276" w:lineRule="auto"/>
        <w:jc w:val="both"/>
        <w:rPr>
          <w:rFonts w:cstheme="minorHAnsi"/>
          <w:sz w:val="22"/>
          <w:szCs w:val="22"/>
        </w:rPr>
      </w:pPr>
      <w:r w:rsidRPr="008E56FD">
        <w:rPr>
          <w:rFonts w:cstheme="minorHAnsi"/>
          <w:sz w:val="22"/>
          <w:szCs w:val="22"/>
        </w:rPr>
        <w:t>wypełnienie formularza z danymi kontaktowymi podczas składania zapytania przez formularz zamówienia znajdujący się w Serwisie;</w:t>
      </w:r>
    </w:p>
    <w:p w14:paraId="16CED77A" w14:textId="77777777" w:rsidR="00CC38AF" w:rsidRPr="008E56FD" w:rsidRDefault="00CC38AF" w:rsidP="00CC38AF">
      <w:pPr>
        <w:pStyle w:val="Akapitzlist"/>
        <w:numPr>
          <w:ilvl w:val="0"/>
          <w:numId w:val="4"/>
        </w:numPr>
        <w:spacing w:after="0" w:line="276" w:lineRule="auto"/>
        <w:jc w:val="both"/>
        <w:rPr>
          <w:rFonts w:cstheme="minorHAnsi"/>
          <w:sz w:val="22"/>
          <w:szCs w:val="22"/>
        </w:rPr>
      </w:pPr>
      <w:r w:rsidRPr="008E56FD">
        <w:rPr>
          <w:rFonts w:cstheme="minorHAnsi"/>
          <w:sz w:val="22"/>
          <w:szCs w:val="22"/>
        </w:rPr>
        <w:t>wypełnienie formularza zapisu na newsletter;</w:t>
      </w:r>
    </w:p>
    <w:p w14:paraId="182D118E" w14:textId="77777777" w:rsidR="00CC38AF" w:rsidRPr="008E56FD" w:rsidRDefault="00CC38AF" w:rsidP="00CC38AF">
      <w:pPr>
        <w:pStyle w:val="Akapitzlist"/>
        <w:numPr>
          <w:ilvl w:val="0"/>
          <w:numId w:val="4"/>
        </w:numPr>
        <w:spacing w:after="0" w:line="276" w:lineRule="auto"/>
        <w:jc w:val="both"/>
        <w:rPr>
          <w:rFonts w:cstheme="minorHAnsi"/>
          <w:sz w:val="22"/>
          <w:szCs w:val="22"/>
        </w:rPr>
      </w:pPr>
      <w:r w:rsidRPr="008E56FD">
        <w:rPr>
          <w:rFonts w:cstheme="minorHAnsi"/>
          <w:sz w:val="22"/>
          <w:szCs w:val="22"/>
        </w:rPr>
        <w:t>wypełnienie formularza zamówienia w Serwisie;</w:t>
      </w:r>
    </w:p>
    <w:p w14:paraId="14072AD6" w14:textId="77777777" w:rsidR="00CC38AF" w:rsidRPr="008E56FD" w:rsidRDefault="00CC38AF" w:rsidP="00CC38AF">
      <w:pPr>
        <w:pStyle w:val="Akapitzlist"/>
        <w:numPr>
          <w:ilvl w:val="0"/>
          <w:numId w:val="4"/>
        </w:numPr>
        <w:spacing w:after="0" w:line="276" w:lineRule="auto"/>
        <w:jc w:val="both"/>
        <w:rPr>
          <w:rFonts w:cstheme="minorHAnsi"/>
          <w:sz w:val="22"/>
          <w:szCs w:val="22"/>
        </w:rPr>
      </w:pPr>
      <w:r w:rsidRPr="008E56FD">
        <w:rPr>
          <w:rFonts w:cstheme="minorHAnsi"/>
          <w:sz w:val="22"/>
          <w:szCs w:val="22"/>
        </w:rPr>
        <w:t>wysłanie wiadomości email;</w:t>
      </w:r>
    </w:p>
    <w:p w14:paraId="72031AB2" w14:textId="77777777" w:rsidR="00CC38AF" w:rsidRPr="008E56FD" w:rsidRDefault="00CC38AF" w:rsidP="00CC38AF">
      <w:pPr>
        <w:pStyle w:val="Akapitzlist"/>
        <w:numPr>
          <w:ilvl w:val="0"/>
          <w:numId w:val="4"/>
        </w:numPr>
        <w:spacing w:after="0" w:line="276" w:lineRule="auto"/>
        <w:jc w:val="both"/>
        <w:rPr>
          <w:rFonts w:cstheme="minorHAnsi"/>
          <w:sz w:val="22"/>
          <w:szCs w:val="22"/>
        </w:rPr>
      </w:pPr>
      <w:r w:rsidRPr="008E56FD">
        <w:rPr>
          <w:rFonts w:cstheme="minorHAnsi"/>
          <w:sz w:val="22"/>
          <w:szCs w:val="22"/>
        </w:rPr>
        <w:t>interakcja za pośrednictwem mediów społecznościowych;</w:t>
      </w:r>
    </w:p>
    <w:p w14:paraId="7C241F63" w14:textId="77777777" w:rsidR="00CC38AF" w:rsidRPr="008E56FD" w:rsidRDefault="00CC38AF" w:rsidP="00CC38AF">
      <w:pPr>
        <w:pStyle w:val="Akapitzlist"/>
        <w:numPr>
          <w:ilvl w:val="0"/>
          <w:numId w:val="4"/>
        </w:numPr>
        <w:spacing w:after="0" w:line="276" w:lineRule="auto"/>
        <w:jc w:val="both"/>
        <w:rPr>
          <w:rFonts w:cstheme="minorHAnsi"/>
          <w:sz w:val="22"/>
          <w:szCs w:val="22"/>
        </w:rPr>
      </w:pPr>
      <w:r w:rsidRPr="008E56FD">
        <w:rPr>
          <w:rFonts w:cstheme="minorHAnsi"/>
          <w:sz w:val="22"/>
          <w:szCs w:val="22"/>
        </w:rPr>
        <w:t>rejestracja konta Klienta w Serwisie;</w:t>
      </w:r>
    </w:p>
    <w:p w14:paraId="10D51B91" w14:textId="77777777" w:rsidR="00CC38AF" w:rsidRPr="008E56FD" w:rsidRDefault="00CC38AF" w:rsidP="00CC38AF">
      <w:pPr>
        <w:pStyle w:val="Akapitzlist"/>
        <w:numPr>
          <w:ilvl w:val="0"/>
          <w:numId w:val="4"/>
        </w:numPr>
        <w:spacing w:after="0" w:line="276" w:lineRule="auto"/>
        <w:jc w:val="both"/>
        <w:rPr>
          <w:rFonts w:cstheme="minorHAnsi"/>
          <w:sz w:val="22"/>
          <w:szCs w:val="22"/>
        </w:rPr>
      </w:pPr>
      <w:r w:rsidRPr="008E56FD">
        <w:rPr>
          <w:rFonts w:cstheme="minorHAnsi"/>
          <w:sz w:val="22"/>
          <w:szCs w:val="22"/>
        </w:rPr>
        <w:t>udostępnienia danych w Panelu Klienta;</w:t>
      </w:r>
    </w:p>
    <w:p w14:paraId="5A8F543A" w14:textId="77777777" w:rsidR="00CC38AF" w:rsidRPr="008E56FD" w:rsidRDefault="00CC38AF" w:rsidP="00CC38AF">
      <w:pPr>
        <w:pStyle w:val="Akapitzlist"/>
        <w:numPr>
          <w:ilvl w:val="0"/>
          <w:numId w:val="4"/>
        </w:numPr>
        <w:spacing w:after="0" w:line="276" w:lineRule="auto"/>
        <w:jc w:val="both"/>
        <w:rPr>
          <w:rFonts w:cstheme="minorHAnsi"/>
          <w:sz w:val="22"/>
          <w:szCs w:val="22"/>
        </w:rPr>
      </w:pPr>
      <w:r w:rsidRPr="008E56FD">
        <w:rPr>
          <w:rFonts w:cstheme="minorHAnsi"/>
          <w:sz w:val="22"/>
          <w:szCs w:val="22"/>
        </w:rPr>
        <w:t>podanie danych do przygotowania i zawarcia umowy;</w:t>
      </w:r>
    </w:p>
    <w:p w14:paraId="479F2B02" w14:textId="77777777" w:rsidR="00CC38AF" w:rsidRPr="008E56FD" w:rsidRDefault="00CC38AF" w:rsidP="00CC38AF">
      <w:pPr>
        <w:pStyle w:val="Akapitzlist"/>
        <w:numPr>
          <w:ilvl w:val="0"/>
          <w:numId w:val="4"/>
        </w:numPr>
        <w:spacing w:after="0" w:line="276" w:lineRule="auto"/>
        <w:jc w:val="both"/>
        <w:rPr>
          <w:rFonts w:cstheme="minorHAnsi"/>
          <w:sz w:val="22"/>
          <w:szCs w:val="22"/>
        </w:rPr>
      </w:pPr>
      <w:r w:rsidRPr="008E56FD">
        <w:rPr>
          <w:rFonts w:cstheme="minorHAnsi"/>
          <w:sz w:val="22"/>
          <w:szCs w:val="22"/>
        </w:rPr>
        <w:lastRenderedPageBreak/>
        <w:t>bezpośredni kontakt z Administratorem za pomocą danych teleadresowych dostępnych w Serwisie lub w formie tradycyjnej w miejscu prowadzenia działalności.</w:t>
      </w:r>
    </w:p>
    <w:p w14:paraId="4041C1D2" w14:textId="77777777" w:rsidR="00CC38AF" w:rsidRPr="008E56FD" w:rsidRDefault="00CC38AF" w:rsidP="00CC38AF">
      <w:pPr>
        <w:jc w:val="both"/>
        <w:rPr>
          <w:rFonts w:cstheme="minorHAnsi"/>
          <w:sz w:val="22"/>
          <w:szCs w:val="22"/>
        </w:rPr>
      </w:pPr>
    </w:p>
    <w:p w14:paraId="35B563D1" w14:textId="77777777" w:rsidR="006570CD" w:rsidRPr="006570CD" w:rsidRDefault="006570CD" w:rsidP="006570CD">
      <w:pPr>
        <w:jc w:val="center"/>
        <w:rPr>
          <w:rFonts w:cstheme="minorHAnsi"/>
          <w:b/>
          <w:bCs/>
          <w:sz w:val="22"/>
          <w:szCs w:val="22"/>
        </w:rPr>
      </w:pPr>
      <w:r w:rsidRPr="006570CD">
        <w:rPr>
          <w:rFonts w:cstheme="minorHAnsi"/>
          <w:b/>
          <w:bCs/>
          <w:sz w:val="22"/>
          <w:szCs w:val="22"/>
        </w:rPr>
        <w:t>§5</w:t>
      </w:r>
    </w:p>
    <w:p w14:paraId="0AC30A31" w14:textId="77777777" w:rsidR="006570CD" w:rsidRPr="006570CD" w:rsidRDefault="006570CD" w:rsidP="006570CD">
      <w:pPr>
        <w:jc w:val="center"/>
        <w:rPr>
          <w:rFonts w:cstheme="minorHAnsi"/>
          <w:sz w:val="22"/>
          <w:szCs w:val="22"/>
        </w:rPr>
      </w:pPr>
      <w:r w:rsidRPr="006570CD">
        <w:rPr>
          <w:rFonts w:cstheme="minorHAnsi"/>
          <w:b/>
          <w:bCs/>
          <w:sz w:val="22"/>
          <w:szCs w:val="22"/>
        </w:rPr>
        <w:t>NEWSLETTER</w:t>
      </w:r>
    </w:p>
    <w:p w14:paraId="776AB54A" w14:textId="77777777" w:rsidR="006570CD" w:rsidRPr="006570CD" w:rsidRDefault="006570CD" w:rsidP="006570CD">
      <w:pPr>
        <w:numPr>
          <w:ilvl w:val="0"/>
          <w:numId w:val="5"/>
        </w:numPr>
        <w:jc w:val="both"/>
        <w:rPr>
          <w:rFonts w:cstheme="minorHAnsi"/>
          <w:sz w:val="22"/>
          <w:szCs w:val="22"/>
        </w:rPr>
      </w:pPr>
      <w:r w:rsidRPr="006570CD">
        <w:rPr>
          <w:rFonts w:cstheme="minorHAnsi"/>
          <w:sz w:val="22"/>
          <w:szCs w:val="22"/>
        </w:rPr>
        <w:t>Otrzymywanie newslettera prowadzonego w ramach Serwisu www.</w:t>
      </w:r>
      <w:r w:rsidRPr="008E56FD">
        <w:rPr>
          <w:rFonts w:cstheme="minorHAnsi"/>
          <w:sz w:val="22"/>
          <w:szCs w:val="22"/>
        </w:rPr>
        <w:t>___________</w:t>
      </w:r>
      <w:r w:rsidRPr="006570CD">
        <w:rPr>
          <w:rFonts w:cstheme="minorHAnsi"/>
          <w:sz w:val="22"/>
          <w:szCs w:val="22"/>
        </w:rPr>
        <w:t>.pl jest całkowicie dobrowolne, jednak dla jego otrzymywania konieczne jest udostępnienie Twojego adresu e-mail.</w:t>
      </w:r>
    </w:p>
    <w:p w14:paraId="53B9E0A0" w14:textId="77777777" w:rsidR="006570CD" w:rsidRPr="008E56FD" w:rsidRDefault="006570CD" w:rsidP="006570CD">
      <w:pPr>
        <w:numPr>
          <w:ilvl w:val="0"/>
          <w:numId w:val="5"/>
        </w:numPr>
        <w:jc w:val="both"/>
        <w:rPr>
          <w:rFonts w:cstheme="minorHAnsi"/>
          <w:sz w:val="22"/>
          <w:szCs w:val="22"/>
        </w:rPr>
      </w:pPr>
      <w:r w:rsidRPr="006570CD">
        <w:rPr>
          <w:rFonts w:cstheme="minorHAnsi"/>
          <w:sz w:val="22"/>
          <w:szCs w:val="22"/>
        </w:rPr>
        <w:t xml:space="preserve">Udostępnione dane zostają zapisane w bazie systemu </w:t>
      </w:r>
      <w:r w:rsidRPr="008E56FD">
        <w:rPr>
          <w:rFonts w:cstheme="minorHAnsi"/>
          <w:sz w:val="22"/>
          <w:szCs w:val="22"/>
        </w:rPr>
        <w:t xml:space="preserve">________________ </w:t>
      </w:r>
      <w:r w:rsidRPr="006570CD">
        <w:rPr>
          <w:rFonts w:cstheme="minorHAnsi"/>
          <w:sz w:val="22"/>
          <w:szCs w:val="22"/>
        </w:rPr>
        <w:t xml:space="preserve">na podstawie wyrażonej przez </w:t>
      </w:r>
      <w:r w:rsidRPr="008E56FD">
        <w:rPr>
          <w:rFonts w:cstheme="minorHAnsi"/>
          <w:sz w:val="22"/>
          <w:szCs w:val="22"/>
        </w:rPr>
        <w:t>Klienta</w:t>
      </w:r>
      <w:r w:rsidRPr="006570CD">
        <w:rPr>
          <w:rFonts w:cstheme="minorHAnsi"/>
          <w:sz w:val="22"/>
          <w:szCs w:val="22"/>
        </w:rPr>
        <w:t xml:space="preserve"> zgody. Twoje dane będą przetwarzane tak długo, jak długo </w:t>
      </w:r>
      <w:r w:rsidR="00513A2A" w:rsidRPr="008E56FD">
        <w:rPr>
          <w:rFonts w:cstheme="minorHAnsi"/>
          <w:sz w:val="22"/>
          <w:szCs w:val="22"/>
        </w:rPr>
        <w:t>Administrator będzie</w:t>
      </w:r>
      <w:r w:rsidRPr="006570CD">
        <w:rPr>
          <w:rFonts w:cstheme="minorHAnsi"/>
          <w:sz w:val="22"/>
          <w:szCs w:val="22"/>
        </w:rPr>
        <w:t xml:space="preserve"> prowadzić </w:t>
      </w:r>
      <w:r w:rsidR="00513A2A" w:rsidRPr="008E56FD">
        <w:rPr>
          <w:rFonts w:cstheme="minorHAnsi"/>
          <w:sz w:val="22"/>
          <w:szCs w:val="22"/>
        </w:rPr>
        <w:t>Serwis</w:t>
      </w:r>
      <w:r w:rsidRPr="006570CD">
        <w:rPr>
          <w:rFonts w:cstheme="minorHAnsi"/>
          <w:sz w:val="22"/>
          <w:szCs w:val="22"/>
        </w:rPr>
        <w:t xml:space="preserve"> i rozsyłać newsletter, chyba że wcześniej zrezygnujesz z otrzymywania newslettera. Twoja rezygnacja spowoduje usunięcie danych.</w:t>
      </w:r>
    </w:p>
    <w:p w14:paraId="1CEB4700" w14:textId="77777777" w:rsidR="00513A2A" w:rsidRPr="008E56FD" w:rsidRDefault="00513A2A" w:rsidP="00513A2A">
      <w:pPr>
        <w:jc w:val="both"/>
        <w:rPr>
          <w:rFonts w:cstheme="minorHAnsi"/>
          <w:sz w:val="22"/>
          <w:szCs w:val="22"/>
        </w:rPr>
      </w:pPr>
    </w:p>
    <w:p w14:paraId="090F7B8F" w14:textId="77777777" w:rsidR="00513A2A" w:rsidRPr="00513A2A" w:rsidRDefault="00513A2A" w:rsidP="00513A2A">
      <w:pPr>
        <w:jc w:val="center"/>
        <w:rPr>
          <w:rFonts w:cstheme="minorHAnsi"/>
          <w:b/>
          <w:bCs/>
          <w:sz w:val="22"/>
          <w:szCs w:val="22"/>
        </w:rPr>
      </w:pPr>
      <w:r w:rsidRPr="00513A2A">
        <w:rPr>
          <w:rFonts w:cstheme="minorHAnsi"/>
          <w:b/>
          <w:bCs/>
          <w:sz w:val="22"/>
          <w:szCs w:val="22"/>
        </w:rPr>
        <w:t>§6</w:t>
      </w:r>
    </w:p>
    <w:p w14:paraId="3203C509" w14:textId="77777777" w:rsidR="00513A2A" w:rsidRPr="00513A2A" w:rsidRDefault="00513A2A" w:rsidP="00513A2A">
      <w:pPr>
        <w:jc w:val="center"/>
        <w:rPr>
          <w:rFonts w:cstheme="minorHAnsi"/>
          <w:sz w:val="22"/>
          <w:szCs w:val="22"/>
        </w:rPr>
      </w:pPr>
      <w:r w:rsidRPr="00513A2A">
        <w:rPr>
          <w:rFonts w:cstheme="minorHAnsi"/>
          <w:b/>
          <w:bCs/>
          <w:sz w:val="22"/>
          <w:szCs w:val="22"/>
        </w:rPr>
        <w:t>S</w:t>
      </w:r>
      <w:r w:rsidRPr="008E56FD">
        <w:rPr>
          <w:rFonts w:cstheme="minorHAnsi"/>
          <w:b/>
          <w:bCs/>
          <w:sz w:val="22"/>
          <w:szCs w:val="22"/>
        </w:rPr>
        <w:t>ERWIS I FORMULARZ ZAMÓWIENIA</w:t>
      </w:r>
    </w:p>
    <w:p w14:paraId="55AACAED" w14:textId="77777777" w:rsidR="00513A2A" w:rsidRPr="00513A2A" w:rsidRDefault="00513A2A" w:rsidP="00513A2A">
      <w:pPr>
        <w:numPr>
          <w:ilvl w:val="0"/>
          <w:numId w:val="6"/>
        </w:numPr>
        <w:jc w:val="both"/>
        <w:rPr>
          <w:rFonts w:cstheme="minorHAnsi"/>
          <w:sz w:val="22"/>
          <w:szCs w:val="22"/>
        </w:rPr>
      </w:pPr>
      <w:r w:rsidRPr="00513A2A">
        <w:rPr>
          <w:rFonts w:cstheme="minorHAnsi"/>
          <w:sz w:val="22"/>
          <w:szCs w:val="22"/>
        </w:rPr>
        <w:t xml:space="preserve">Składając zamówienie w </w:t>
      </w:r>
      <w:r w:rsidRPr="008E56FD">
        <w:rPr>
          <w:rFonts w:cstheme="minorHAnsi"/>
          <w:sz w:val="22"/>
          <w:szCs w:val="22"/>
        </w:rPr>
        <w:t>Serwisie poprzez wypełnienie formularza zamówienia zawierającego rodzaj i zakres zamawianych przez Klienta usług</w:t>
      </w:r>
      <w:r w:rsidRPr="00513A2A">
        <w:rPr>
          <w:rFonts w:cstheme="minorHAnsi"/>
          <w:sz w:val="22"/>
          <w:szCs w:val="22"/>
        </w:rPr>
        <w:t xml:space="preserve">, zostaniesz poproszony o podanie danych osobowych niezbędnych do realizacji </w:t>
      </w:r>
      <w:r w:rsidRPr="008E56FD">
        <w:rPr>
          <w:rFonts w:cstheme="minorHAnsi"/>
          <w:sz w:val="22"/>
          <w:szCs w:val="22"/>
        </w:rPr>
        <w:t>zamówionych usług i zawarcia umowy z Administratorem</w:t>
      </w:r>
      <w:r w:rsidRPr="00513A2A">
        <w:rPr>
          <w:rFonts w:cstheme="minorHAnsi"/>
          <w:sz w:val="22"/>
          <w:szCs w:val="22"/>
        </w:rPr>
        <w:t xml:space="preserve">. Podanie tych danych jest dobrowolne, ale konieczne w celu dokonania </w:t>
      </w:r>
      <w:r w:rsidRPr="008E56FD">
        <w:rPr>
          <w:rFonts w:cstheme="minorHAnsi"/>
          <w:sz w:val="22"/>
          <w:szCs w:val="22"/>
        </w:rPr>
        <w:t>zakupu usług, zawarcia umowy z Administratorem</w:t>
      </w:r>
      <w:r w:rsidRPr="00513A2A">
        <w:rPr>
          <w:rFonts w:cstheme="minorHAnsi"/>
          <w:sz w:val="22"/>
          <w:szCs w:val="22"/>
        </w:rPr>
        <w:t>, wystawienia dokumentu sprzedaży oraz</w:t>
      </w:r>
      <w:r w:rsidRPr="008E56FD">
        <w:rPr>
          <w:rFonts w:cstheme="minorHAnsi"/>
          <w:sz w:val="22"/>
          <w:szCs w:val="22"/>
        </w:rPr>
        <w:t xml:space="preserve"> świadczenia zamówionych usług</w:t>
      </w:r>
      <w:r w:rsidRPr="00513A2A">
        <w:rPr>
          <w:rFonts w:cstheme="minorHAnsi"/>
          <w:sz w:val="22"/>
          <w:szCs w:val="22"/>
        </w:rPr>
        <w:t xml:space="preserve">. </w:t>
      </w:r>
    </w:p>
    <w:p w14:paraId="1437CC14" w14:textId="77777777" w:rsidR="00513A2A" w:rsidRPr="008E56FD" w:rsidRDefault="00513A2A" w:rsidP="00513A2A">
      <w:pPr>
        <w:numPr>
          <w:ilvl w:val="0"/>
          <w:numId w:val="6"/>
        </w:numPr>
        <w:jc w:val="both"/>
        <w:rPr>
          <w:rFonts w:cstheme="minorHAnsi"/>
          <w:sz w:val="22"/>
          <w:szCs w:val="22"/>
        </w:rPr>
      </w:pPr>
      <w:r w:rsidRPr="00513A2A">
        <w:rPr>
          <w:rFonts w:cstheme="minorHAnsi"/>
          <w:sz w:val="22"/>
          <w:szCs w:val="22"/>
        </w:rPr>
        <w:t>Dane podane w formularzu zamówienia zostaną zapisane w bazie danych i będą w niej przechowywane do czasu przedawnienia roszczeń z tytułu zawartej umowy. Każde zamówienie odnotowywane jest jako odrębna pozycja w bazie.</w:t>
      </w:r>
    </w:p>
    <w:p w14:paraId="3B9CD6E9" w14:textId="77777777" w:rsidR="00513A2A" w:rsidRPr="008E56FD" w:rsidRDefault="00513A2A" w:rsidP="00513A2A">
      <w:pPr>
        <w:jc w:val="both"/>
        <w:rPr>
          <w:rFonts w:cstheme="minorHAnsi"/>
          <w:sz w:val="22"/>
          <w:szCs w:val="22"/>
        </w:rPr>
      </w:pPr>
    </w:p>
    <w:p w14:paraId="0AED729A" w14:textId="77777777" w:rsidR="00513A2A" w:rsidRPr="00513A2A" w:rsidRDefault="00513A2A" w:rsidP="00513A2A">
      <w:pPr>
        <w:jc w:val="center"/>
        <w:rPr>
          <w:rFonts w:cstheme="minorHAnsi"/>
          <w:b/>
          <w:bCs/>
          <w:sz w:val="22"/>
          <w:szCs w:val="22"/>
        </w:rPr>
      </w:pPr>
      <w:r w:rsidRPr="00513A2A">
        <w:rPr>
          <w:rFonts w:cstheme="minorHAnsi"/>
          <w:b/>
          <w:bCs/>
          <w:sz w:val="22"/>
          <w:szCs w:val="22"/>
        </w:rPr>
        <w:t>§</w:t>
      </w:r>
      <w:r w:rsidRPr="008E56FD">
        <w:rPr>
          <w:rFonts w:cstheme="minorHAnsi"/>
          <w:b/>
          <w:bCs/>
          <w:sz w:val="22"/>
          <w:szCs w:val="22"/>
        </w:rPr>
        <w:t>7</w:t>
      </w:r>
    </w:p>
    <w:p w14:paraId="52523C23" w14:textId="77777777" w:rsidR="00513A2A" w:rsidRPr="00513A2A" w:rsidRDefault="00513A2A" w:rsidP="00513A2A">
      <w:pPr>
        <w:jc w:val="center"/>
        <w:rPr>
          <w:rFonts w:cstheme="minorHAnsi"/>
          <w:sz w:val="22"/>
          <w:szCs w:val="22"/>
        </w:rPr>
      </w:pPr>
      <w:r w:rsidRPr="00513A2A">
        <w:rPr>
          <w:rFonts w:cstheme="minorHAnsi"/>
          <w:b/>
          <w:bCs/>
          <w:sz w:val="22"/>
          <w:szCs w:val="22"/>
        </w:rPr>
        <w:t>WIADOMOŚCI EMAIL</w:t>
      </w:r>
    </w:p>
    <w:p w14:paraId="37D9DB6A" w14:textId="77777777" w:rsidR="00513A2A" w:rsidRPr="008E56FD" w:rsidRDefault="00513A2A" w:rsidP="00513A2A">
      <w:pPr>
        <w:jc w:val="both"/>
        <w:rPr>
          <w:rFonts w:cstheme="minorHAnsi"/>
          <w:sz w:val="22"/>
          <w:szCs w:val="22"/>
        </w:rPr>
      </w:pPr>
      <w:r w:rsidRPr="00513A2A">
        <w:rPr>
          <w:rFonts w:cstheme="minorHAnsi"/>
          <w:sz w:val="22"/>
          <w:szCs w:val="22"/>
        </w:rPr>
        <w:t>Pamiętaj, że jeżeli kontaktujesz się z</w:t>
      </w:r>
      <w:r w:rsidRPr="008E56FD">
        <w:rPr>
          <w:rFonts w:cstheme="minorHAnsi"/>
          <w:sz w:val="22"/>
          <w:szCs w:val="22"/>
        </w:rPr>
        <w:t xml:space="preserve"> Administratorem </w:t>
      </w:r>
      <w:r w:rsidRPr="00513A2A">
        <w:rPr>
          <w:rFonts w:cstheme="minorHAnsi"/>
          <w:sz w:val="22"/>
          <w:szCs w:val="22"/>
        </w:rPr>
        <w:t xml:space="preserve">drogą mailową, tym samym przekazujesz adres e-mail, z którego korzystasz, a także inne dane osobowe, jeżeli takowe zawrzesz w treści wiadomości. W takiej sytuacji podstawą prawną dla przetwarzania danych osobowych jest zgoda wynikająca z zainicjowanego przez </w:t>
      </w:r>
      <w:r w:rsidRPr="008E56FD">
        <w:rPr>
          <w:rFonts w:cstheme="minorHAnsi"/>
          <w:sz w:val="22"/>
          <w:szCs w:val="22"/>
        </w:rPr>
        <w:t>Klienta</w:t>
      </w:r>
      <w:r w:rsidRPr="00513A2A">
        <w:rPr>
          <w:rFonts w:cstheme="minorHAnsi"/>
          <w:sz w:val="22"/>
          <w:szCs w:val="22"/>
        </w:rPr>
        <w:t xml:space="preserve"> tą drogą kontaktu. </w:t>
      </w:r>
      <w:r w:rsidRPr="008E56FD">
        <w:rPr>
          <w:rFonts w:cstheme="minorHAnsi"/>
          <w:sz w:val="22"/>
          <w:szCs w:val="22"/>
        </w:rPr>
        <w:t>Dane</w:t>
      </w:r>
      <w:r w:rsidRPr="00513A2A">
        <w:rPr>
          <w:rFonts w:cstheme="minorHAnsi"/>
          <w:sz w:val="22"/>
          <w:szCs w:val="22"/>
        </w:rPr>
        <w:t xml:space="preserve"> osobowe </w:t>
      </w:r>
      <w:r w:rsidRPr="008E56FD">
        <w:rPr>
          <w:rFonts w:cstheme="minorHAnsi"/>
          <w:sz w:val="22"/>
          <w:szCs w:val="22"/>
        </w:rPr>
        <w:t xml:space="preserve">Klienta </w:t>
      </w:r>
      <w:r w:rsidRPr="00513A2A">
        <w:rPr>
          <w:rFonts w:cstheme="minorHAnsi"/>
          <w:sz w:val="22"/>
          <w:szCs w:val="22"/>
        </w:rPr>
        <w:t xml:space="preserve">przekazywane </w:t>
      </w:r>
      <w:r w:rsidRPr="008E56FD">
        <w:rPr>
          <w:rFonts w:cstheme="minorHAnsi"/>
          <w:sz w:val="22"/>
          <w:szCs w:val="22"/>
        </w:rPr>
        <w:t>Administratorowi</w:t>
      </w:r>
      <w:r w:rsidRPr="00513A2A">
        <w:rPr>
          <w:rFonts w:cstheme="minorHAnsi"/>
          <w:sz w:val="22"/>
          <w:szCs w:val="22"/>
        </w:rPr>
        <w:t xml:space="preserve"> w ramach kontaktu e-mailowego przetwarzane są wyłącznie w celu kontaktu z </w:t>
      </w:r>
      <w:r w:rsidRPr="008E56FD">
        <w:rPr>
          <w:rFonts w:cstheme="minorHAnsi"/>
          <w:sz w:val="22"/>
          <w:szCs w:val="22"/>
        </w:rPr>
        <w:t>Klientem.</w:t>
      </w:r>
    </w:p>
    <w:p w14:paraId="3BC33D09" w14:textId="77777777" w:rsidR="00513A2A" w:rsidRPr="008E56FD" w:rsidRDefault="00513A2A" w:rsidP="00513A2A">
      <w:pPr>
        <w:jc w:val="both"/>
        <w:rPr>
          <w:rFonts w:cstheme="minorHAnsi"/>
          <w:sz w:val="22"/>
          <w:szCs w:val="22"/>
        </w:rPr>
      </w:pPr>
    </w:p>
    <w:p w14:paraId="4C095FB4" w14:textId="77777777" w:rsidR="00513A2A" w:rsidRPr="00513A2A" w:rsidRDefault="00513A2A" w:rsidP="00513A2A">
      <w:pPr>
        <w:jc w:val="center"/>
        <w:rPr>
          <w:rFonts w:cstheme="minorHAnsi"/>
          <w:b/>
          <w:bCs/>
          <w:sz w:val="22"/>
          <w:szCs w:val="22"/>
        </w:rPr>
      </w:pPr>
      <w:r w:rsidRPr="00513A2A">
        <w:rPr>
          <w:rFonts w:cstheme="minorHAnsi"/>
          <w:b/>
          <w:bCs/>
          <w:sz w:val="22"/>
          <w:szCs w:val="22"/>
        </w:rPr>
        <w:t>§</w:t>
      </w:r>
      <w:r w:rsidRPr="008E56FD">
        <w:rPr>
          <w:rFonts w:cstheme="minorHAnsi"/>
          <w:b/>
          <w:bCs/>
          <w:sz w:val="22"/>
          <w:szCs w:val="22"/>
        </w:rPr>
        <w:t>8</w:t>
      </w:r>
    </w:p>
    <w:p w14:paraId="1EA969A3" w14:textId="77777777" w:rsidR="00513A2A" w:rsidRPr="00513A2A" w:rsidRDefault="00513A2A" w:rsidP="00513A2A">
      <w:pPr>
        <w:jc w:val="center"/>
        <w:rPr>
          <w:rFonts w:cstheme="minorHAnsi"/>
          <w:sz w:val="22"/>
          <w:szCs w:val="22"/>
        </w:rPr>
      </w:pPr>
      <w:r w:rsidRPr="00513A2A">
        <w:rPr>
          <w:rFonts w:cstheme="minorHAnsi"/>
          <w:b/>
          <w:bCs/>
          <w:sz w:val="22"/>
          <w:szCs w:val="22"/>
        </w:rPr>
        <w:t>OKRES PRZETWARZANIA DANYCH OSOBOWYCH</w:t>
      </w:r>
    </w:p>
    <w:p w14:paraId="6446659C" w14:textId="77777777" w:rsidR="00513A2A" w:rsidRPr="00513A2A" w:rsidRDefault="00513A2A" w:rsidP="00513A2A">
      <w:pPr>
        <w:jc w:val="both"/>
        <w:rPr>
          <w:rFonts w:cstheme="minorHAnsi"/>
          <w:sz w:val="22"/>
          <w:szCs w:val="22"/>
        </w:rPr>
      </w:pPr>
      <w:r w:rsidRPr="00513A2A">
        <w:rPr>
          <w:rFonts w:cstheme="minorHAnsi"/>
          <w:sz w:val="22"/>
          <w:szCs w:val="22"/>
        </w:rPr>
        <w:lastRenderedPageBreak/>
        <w:t>Dane osobowe są przetwarzane przez Administratora danych osobowych przez okres niezbędny do realizacji celu, dla którego zostały zebrane, tj.:</w:t>
      </w:r>
    </w:p>
    <w:p w14:paraId="7BB4F1E0" w14:textId="77777777" w:rsidR="00513A2A" w:rsidRPr="00513A2A" w:rsidRDefault="00513A2A" w:rsidP="00513A2A">
      <w:pPr>
        <w:numPr>
          <w:ilvl w:val="0"/>
          <w:numId w:val="7"/>
        </w:numPr>
        <w:jc w:val="both"/>
        <w:rPr>
          <w:rFonts w:cstheme="minorHAnsi"/>
          <w:sz w:val="22"/>
          <w:szCs w:val="22"/>
        </w:rPr>
      </w:pPr>
      <w:r w:rsidRPr="00513A2A">
        <w:rPr>
          <w:rFonts w:cstheme="minorHAnsi"/>
          <w:sz w:val="22"/>
          <w:szCs w:val="22"/>
        </w:rPr>
        <w:t xml:space="preserve">przez okres trwania zawartej umowy, w tym celu zrealizowania </w:t>
      </w:r>
      <w:r w:rsidRPr="008E56FD">
        <w:rPr>
          <w:rFonts w:cstheme="minorHAnsi"/>
          <w:sz w:val="22"/>
          <w:szCs w:val="22"/>
        </w:rPr>
        <w:t>usług przez Administratora</w:t>
      </w:r>
      <w:r w:rsidRPr="00513A2A">
        <w:rPr>
          <w:rFonts w:cstheme="minorHAnsi"/>
          <w:sz w:val="22"/>
          <w:szCs w:val="22"/>
        </w:rPr>
        <w:t>;</w:t>
      </w:r>
    </w:p>
    <w:p w14:paraId="67B02744" w14:textId="77777777" w:rsidR="00513A2A" w:rsidRPr="00513A2A" w:rsidRDefault="00513A2A" w:rsidP="00513A2A">
      <w:pPr>
        <w:numPr>
          <w:ilvl w:val="0"/>
          <w:numId w:val="7"/>
        </w:numPr>
        <w:jc w:val="both"/>
        <w:rPr>
          <w:rFonts w:cstheme="minorHAnsi"/>
          <w:sz w:val="22"/>
          <w:szCs w:val="22"/>
        </w:rPr>
      </w:pPr>
      <w:r w:rsidRPr="00513A2A">
        <w:rPr>
          <w:rFonts w:cstheme="minorHAnsi"/>
          <w:sz w:val="22"/>
          <w:szCs w:val="22"/>
        </w:rPr>
        <w:t>przez okres niezbędny do udokumentowania wykonanej umowy lub usługi, w tym wystawienia rachunku lub faktury – dane przechowywane są przez 5 lat, licząc od końca roku kalendarzowego, w którym upłynął termin płatności podatku – na podstawie art. 70 ustawy z dnia 29 sierpnia 1997 r. Ordynacja podatkowa;</w:t>
      </w:r>
    </w:p>
    <w:p w14:paraId="6BDF5682" w14:textId="77777777" w:rsidR="00513A2A" w:rsidRPr="00513A2A" w:rsidRDefault="00513A2A" w:rsidP="00513A2A">
      <w:pPr>
        <w:numPr>
          <w:ilvl w:val="0"/>
          <w:numId w:val="7"/>
        </w:numPr>
        <w:jc w:val="both"/>
        <w:rPr>
          <w:rFonts w:cstheme="minorHAnsi"/>
          <w:sz w:val="22"/>
          <w:szCs w:val="22"/>
        </w:rPr>
      </w:pPr>
      <w:r w:rsidRPr="00513A2A">
        <w:rPr>
          <w:rFonts w:cstheme="minorHAnsi"/>
          <w:sz w:val="22"/>
          <w:szCs w:val="22"/>
        </w:rPr>
        <w:t>w celu dochodzenia roszczeń przez Administratora danych lub osobę, której dane dotyczą – na podstawie art. 118 ustawy z dnia 23 kwietnia 1964 r. – Kodeks cywilny, np. roszczeń związanych z prowadzeniem działalności gospodarczej;</w:t>
      </w:r>
    </w:p>
    <w:p w14:paraId="7206AE43" w14:textId="77777777" w:rsidR="00513A2A" w:rsidRPr="00513A2A" w:rsidRDefault="00513A2A" w:rsidP="00513A2A">
      <w:pPr>
        <w:numPr>
          <w:ilvl w:val="0"/>
          <w:numId w:val="7"/>
        </w:numPr>
        <w:jc w:val="both"/>
        <w:rPr>
          <w:rFonts w:cstheme="minorHAnsi"/>
          <w:sz w:val="22"/>
          <w:szCs w:val="22"/>
        </w:rPr>
      </w:pPr>
      <w:r w:rsidRPr="00513A2A">
        <w:rPr>
          <w:rFonts w:cstheme="minorHAnsi"/>
          <w:sz w:val="22"/>
          <w:szCs w:val="22"/>
        </w:rPr>
        <w:t>przez okres niezbędny do udzielenia odpowiedzi na pytanie zadane przez formularz kontaktowy lub drogą telefoniczną;</w:t>
      </w:r>
    </w:p>
    <w:p w14:paraId="0558360E" w14:textId="77777777" w:rsidR="00513A2A" w:rsidRPr="008E56FD" w:rsidRDefault="00513A2A" w:rsidP="00513A2A">
      <w:pPr>
        <w:numPr>
          <w:ilvl w:val="0"/>
          <w:numId w:val="7"/>
        </w:numPr>
        <w:jc w:val="both"/>
        <w:rPr>
          <w:rFonts w:cstheme="minorHAnsi"/>
          <w:sz w:val="22"/>
          <w:szCs w:val="22"/>
        </w:rPr>
      </w:pPr>
      <w:r w:rsidRPr="00513A2A">
        <w:rPr>
          <w:rFonts w:cstheme="minorHAnsi"/>
          <w:sz w:val="22"/>
          <w:szCs w:val="22"/>
        </w:rPr>
        <w:t>do czasu odwołania zgody, jeśli przetwarzanie danych opiera się na zgodzie osoby, której dane dotyczą.</w:t>
      </w:r>
    </w:p>
    <w:p w14:paraId="241E785A" w14:textId="77777777" w:rsidR="00513A2A" w:rsidRPr="008E56FD" w:rsidRDefault="00513A2A" w:rsidP="00513A2A">
      <w:pPr>
        <w:jc w:val="center"/>
        <w:rPr>
          <w:rFonts w:cstheme="minorHAnsi"/>
          <w:sz w:val="22"/>
          <w:szCs w:val="22"/>
        </w:rPr>
      </w:pPr>
    </w:p>
    <w:p w14:paraId="3FFBD030" w14:textId="77777777" w:rsidR="00513A2A" w:rsidRPr="00513A2A" w:rsidRDefault="00513A2A" w:rsidP="00513A2A">
      <w:pPr>
        <w:jc w:val="center"/>
        <w:rPr>
          <w:rFonts w:cstheme="minorHAnsi"/>
          <w:b/>
          <w:bCs/>
          <w:sz w:val="22"/>
          <w:szCs w:val="22"/>
        </w:rPr>
      </w:pPr>
      <w:r w:rsidRPr="00513A2A">
        <w:rPr>
          <w:rFonts w:cstheme="minorHAnsi"/>
          <w:b/>
          <w:bCs/>
          <w:sz w:val="22"/>
          <w:szCs w:val="22"/>
        </w:rPr>
        <w:t>§</w:t>
      </w:r>
      <w:r w:rsidRPr="008E56FD">
        <w:rPr>
          <w:rFonts w:cstheme="minorHAnsi"/>
          <w:b/>
          <w:bCs/>
          <w:sz w:val="22"/>
          <w:szCs w:val="22"/>
        </w:rPr>
        <w:t>9</w:t>
      </w:r>
    </w:p>
    <w:p w14:paraId="3A6EA3D2" w14:textId="77777777" w:rsidR="00513A2A" w:rsidRPr="00513A2A" w:rsidRDefault="00513A2A" w:rsidP="00513A2A">
      <w:pPr>
        <w:jc w:val="center"/>
        <w:rPr>
          <w:rFonts w:cstheme="minorHAnsi"/>
          <w:sz w:val="22"/>
          <w:szCs w:val="22"/>
        </w:rPr>
      </w:pPr>
      <w:r w:rsidRPr="00513A2A">
        <w:rPr>
          <w:rFonts w:cstheme="minorHAnsi"/>
          <w:b/>
          <w:bCs/>
          <w:sz w:val="22"/>
          <w:szCs w:val="22"/>
        </w:rPr>
        <w:t>ODBIORCY DANYCH OSOBOWYCH</w:t>
      </w:r>
    </w:p>
    <w:p w14:paraId="418F75B9" w14:textId="77777777" w:rsidR="00513A2A" w:rsidRPr="00513A2A" w:rsidRDefault="00513A2A" w:rsidP="00513A2A">
      <w:pPr>
        <w:numPr>
          <w:ilvl w:val="0"/>
          <w:numId w:val="8"/>
        </w:numPr>
        <w:jc w:val="both"/>
        <w:rPr>
          <w:rFonts w:cstheme="minorHAnsi"/>
          <w:sz w:val="22"/>
          <w:szCs w:val="22"/>
        </w:rPr>
      </w:pPr>
      <w:r w:rsidRPr="00513A2A">
        <w:rPr>
          <w:rFonts w:cstheme="minorHAnsi"/>
          <w:sz w:val="22"/>
          <w:szCs w:val="22"/>
        </w:rPr>
        <w:t xml:space="preserve">Dane osobowe </w:t>
      </w:r>
      <w:r w:rsidRPr="008E56FD">
        <w:rPr>
          <w:rFonts w:cstheme="minorHAnsi"/>
          <w:sz w:val="22"/>
          <w:szCs w:val="22"/>
        </w:rPr>
        <w:t>Klienta</w:t>
      </w:r>
      <w:r w:rsidRPr="00513A2A">
        <w:rPr>
          <w:rFonts w:cstheme="minorHAnsi"/>
          <w:sz w:val="22"/>
          <w:szCs w:val="22"/>
        </w:rPr>
        <w:t xml:space="preserve"> mogą zostać powierzone innym podmiotom w celu wykonania usług na zlecenie administratora danych, w szczególności podmiotom w zakresie: </w:t>
      </w:r>
    </w:p>
    <w:p w14:paraId="37A40A28" w14:textId="77777777" w:rsidR="00513A2A" w:rsidRPr="00513A2A" w:rsidRDefault="00513A2A" w:rsidP="00513A2A">
      <w:pPr>
        <w:numPr>
          <w:ilvl w:val="1"/>
          <w:numId w:val="8"/>
        </w:numPr>
        <w:jc w:val="both"/>
        <w:rPr>
          <w:rFonts w:cstheme="minorHAnsi"/>
          <w:sz w:val="22"/>
          <w:szCs w:val="22"/>
        </w:rPr>
      </w:pPr>
      <w:r w:rsidRPr="00513A2A">
        <w:rPr>
          <w:rFonts w:cstheme="minorHAnsi"/>
          <w:sz w:val="22"/>
          <w:szCs w:val="22"/>
        </w:rPr>
        <w:t>hostingu strony www</w:t>
      </w:r>
      <w:r w:rsidRPr="008E56FD">
        <w:rPr>
          <w:rFonts w:cstheme="minorHAnsi"/>
          <w:sz w:val="22"/>
          <w:szCs w:val="22"/>
        </w:rPr>
        <w:t>._________.pl</w:t>
      </w:r>
    </w:p>
    <w:p w14:paraId="2B26731B" w14:textId="77777777" w:rsidR="00513A2A" w:rsidRPr="008E56FD" w:rsidRDefault="00513A2A" w:rsidP="00513A2A">
      <w:pPr>
        <w:numPr>
          <w:ilvl w:val="1"/>
          <w:numId w:val="8"/>
        </w:numPr>
        <w:jc w:val="both"/>
        <w:rPr>
          <w:rFonts w:cstheme="minorHAnsi"/>
          <w:sz w:val="22"/>
          <w:szCs w:val="22"/>
        </w:rPr>
      </w:pPr>
      <w:r w:rsidRPr="00513A2A">
        <w:rPr>
          <w:rFonts w:cstheme="minorHAnsi"/>
          <w:sz w:val="22"/>
          <w:szCs w:val="22"/>
        </w:rPr>
        <w:t>serwisu i utrzymania systemów informatycznych https://</w:t>
      </w:r>
      <w:r w:rsidRPr="008E56FD">
        <w:rPr>
          <w:rFonts w:cstheme="minorHAnsi"/>
          <w:sz w:val="22"/>
          <w:szCs w:val="22"/>
        </w:rPr>
        <w:t>_________.pl</w:t>
      </w:r>
      <w:r w:rsidRPr="00513A2A">
        <w:rPr>
          <w:rFonts w:cstheme="minorHAnsi"/>
          <w:sz w:val="22"/>
          <w:szCs w:val="22"/>
        </w:rPr>
        <w:t>, w których dane są przetwarzane, w tym w celu automatyzacji newslettera, wystawiania faktur, obsługi zamówień,</w:t>
      </w:r>
      <w:r w:rsidRPr="008E56FD">
        <w:rPr>
          <w:rFonts w:cstheme="minorHAnsi"/>
          <w:sz w:val="22"/>
          <w:szCs w:val="22"/>
        </w:rPr>
        <w:t xml:space="preserve"> zawierania i wykonywania umów, </w:t>
      </w:r>
    </w:p>
    <w:p w14:paraId="7D1A8CBA" w14:textId="77777777" w:rsidR="00513A2A" w:rsidRPr="00513A2A" w:rsidRDefault="00513A2A" w:rsidP="00513A2A">
      <w:pPr>
        <w:numPr>
          <w:ilvl w:val="1"/>
          <w:numId w:val="8"/>
        </w:numPr>
        <w:jc w:val="both"/>
        <w:rPr>
          <w:rFonts w:cstheme="minorHAnsi"/>
          <w:sz w:val="22"/>
          <w:szCs w:val="22"/>
        </w:rPr>
      </w:pPr>
      <w:r w:rsidRPr="00513A2A">
        <w:rPr>
          <w:rFonts w:cstheme="minorHAnsi"/>
          <w:sz w:val="22"/>
          <w:szCs w:val="22"/>
        </w:rPr>
        <w:t>prowadzenia obsługi księgowej przez wyspecjalizowane podmioty;</w:t>
      </w:r>
    </w:p>
    <w:p w14:paraId="7E95A511" w14:textId="77777777" w:rsidR="00513A2A" w:rsidRPr="00513A2A" w:rsidRDefault="00513A2A" w:rsidP="00513A2A">
      <w:pPr>
        <w:numPr>
          <w:ilvl w:val="1"/>
          <w:numId w:val="8"/>
        </w:numPr>
        <w:jc w:val="both"/>
        <w:rPr>
          <w:rFonts w:cstheme="minorHAnsi"/>
          <w:sz w:val="22"/>
          <w:szCs w:val="22"/>
        </w:rPr>
      </w:pPr>
      <w:r w:rsidRPr="00513A2A">
        <w:rPr>
          <w:rFonts w:cstheme="minorHAnsi"/>
          <w:sz w:val="22"/>
          <w:szCs w:val="22"/>
        </w:rPr>
        <w:t>prowadzenia obsługi prawnej.</w:t>
      </w:r>
    </w:p>
    <w:p w14:paraId="4DEA73C9" w14:textId="77777777" w:rsidR="00513A2A" w:rsidRPr="00513A2A" w:rsidRDefault="00513A2A" w:rsidP="00513A2A">
      <w:pPr>
        <w:numPr>
          <w:ilvl w:val="0"/>
          <w:numId w:val="8"/>
        </w:numPr>
        <w:jc w:val="both"/>
        <w:rPr>
          <w:rFonts w:cstheme="minorHAnsi"/>
          <w:sz w:val="22"/>
          <w:szCs w:val="22"/>
        </w:rPr>
      </w:pPr>
      <w:r w:rsidRPr="00513A2A">
        <w:rPr>
          <w:rFonts w:cstheme="minorHAnsi"/>
          <w:sz w:val="22"/>
          <w:szCs w:val="22"/>
        </w:rPr>
        <w:t xml:space="preserve">Dane osobowe </w:t>
      </w:r>
      <w:r w:rsidRPr="008E56FD">
        <w:rPr>
          <w:rFonts w:cstheme="minorHAnsi"/>
          <w:sz w:val="22"/>
          <w:szCs w:val="22"/>
        </w:rPr>
        <w:t>Klienta</w:t>
      </w:r>
      <w:r w:rsidRPr="00513A2A">
        <w:rPr>
          <w:rFonts w:cstheme="minorHAnsi"/>
          <w:sz w:val="22"/>
          <w:szCs w:val="22"/>
        </w:rPr>
        <w:t xml:space="preserve"> mogą zostać także udostępnione podmiotom wspierającym </w:t>
      </w:r>
      <w:r w:rsidRPr="008E56FD">
        <w:rPr>
          <w:rFonts w:cstheme="minorHAnsi"/>
          <w:sz w:val="22"/>
          <w:szCs w:val="22"/>
        </w:rPr>
        <w:t>A</w:t>
      </w:r>
      <w:r w:rsidRPr="00513A2A">
        <w:rPr>
          <w:rFonts w:cstheme="minorHAnsi"/>
          <w:sz w:val="22"/>
          <w:szCs w:val="22"/>
        </w:rPr>
        <w:t xml:space="preserve">dministratora danych, w tym podmiotom realizującym obsługę płatności online, o których mowa w </w:t>
      </w:r>
      <w:r w:rsidRPr="008E56FD">
        <w:rPr>
          <w:rFonts w:cstheme="minorHAnsi"/>
          <w:sz w:val="22"/>
          <w:szCs w:val="22"/>
        </w:rPr>
        <w:t>Polityce Płatności Wynagrodzenia</w:t>
      </w:r>
      <w:r w:rsidRPr="00513A2A">
        <w:rPr>
          <w:rFonts w:cstheme="minorHAnsi"/>
          <w:sz w:val="22"/>
          <w:szCs w:val="22"/>
        </w:rPr>
        <w:t>.</w:t>
      </w:r>
    </w:p>
    <w:p w14:paraId="3668D48A" w14:textId="77777777" w:rsidR="00513A2A" w:rsidRPr="00513A2A" w:rsidRDefault="00513A2A" w:rsidP="00513A2A">
      <w:pPr>
        <w:numPr>
          <w:ilvl w:val="0"/>
          <w:numId w:val="8"/>
        </w:numPr>
        <w:jc w:val="both"/>
        <w:rPr>
          <w:rFonts w:cstheme="minorHAnsi"/>
          <w:sz w:val="22"/>
          <w:szCs w:val="22"/>
        </w:rPr>
      </w:pPr>
      <w:r w:rsidRPr="00513A2A">
        <w:rPr>
          <w:rFonts w:cstheme="minorHAnsi"/>
          <w:sz w:val="22"/>
          <w:szCs w:val="22"/>
        </w:rPr>
        <w:t>Dane osobowe Użytkownika mogą zostać również udostępnione odbiorcom jakimi są organy publiczne i inne podmioty upoważnione na podstawie obowiązujących przepisów prawa.</w:t>
      </w:r>
    </w:p>
    <w:p w14:paraId="6EAE88E6" w14:textId="77777777" w:rsidR="00513A2A" w:rsidRPr="00513A2A" w:rsidRDefault="00513A2A" w:rsidP="00513A2A">
      <w:pPr>
        <w:numPr>
          <w:ilvl w:val="0"/>
          <w:numId w:val="8"/>
        </w:numPr>
        <w:jc w:val="both"/>
        <w:rPr>
          <w:rFonts w:cstheme="minorHAnsi"/>
          <w:sz w:val="22"/>
          <w:szCs w:val="22"/>
        </w:rPr>
      </w:pPr>
      <w:r w:rsidRPr="00513A2A">
        <w:rPr>
          <w:rFonts w:cstheme="minorHAnsi"/>
          <w:sz w:val="22"/>
          <w:szCs w:val="22"/>
        </w:rPr>
        <w:t xml:space="preserve">Dane osobowe Użytkownika, który lubi i/lub obserwuje fanpage Administratora w mediach społecznościowych będą przetwarzane poza Europejskim Obszarem Gospodarczym – na terenie Stanów Zjednoczonych Ameryki – w związku ze stosowaniem rozwiązań informatycznych, których serwery są zlokalizowane poza Europejskim Obszarem Gospodarczym. </w:t>
      </w:r>
    </w:p>
    <w:p w14:paraId="38C6C66F" w14:textId="77777777" w:rsidR="00513A2A" w:rsidRPr="008E56FD" w:rsidRDefault="00513A2A" w:rsidP="00513A2A">
      <w:pPr>
        <w:numPr>
          <w:ilvl w:val="0"/>
          <w:numId w:val="8"/>
        </w:numPr>
        <w:jc w:val="both"/>
        <w:rPr>
          <w:rFonts w:cstheme="minorHAnsi"/>
          <w:sz w:val="22"/>
          <w:szCs w:val="22"/>
        </w:rPr>
      </w:pPr>
      <w:r w:rsidRPr="00513A2A">
        <w:rPr>
          <w:rFonts w:cstheme="minorHAnsi"/>
          <w:sz w:val="22"/>
          <w:szCs w:val="22"/>
        </w:rPr>
        <w:lastRenderedPageBreak/>
        <w:t>Przekazanie danych do USA odbywa się na podstawie decyzji Komisji Europejskiej z 10 lipca 2023 r. stwierdzająca odpowiedni stopień ochrony danych osobowych zapewniony przez tzw. „Ramy ochrony danych UE-USA” (EU-US Data Privacy Framework) w stosunku do dostawców wpisanych na listę departamentu handlu USA, jak: Meta Platforms, Inc., Menlo Park, California, USA, a także Google Google LLC, Mountain View, California.</w:t>
      </w:r>
    </w:p>
    <w:p w14:paraId="3CB752F0" w14:textId="77777777" w:rsidR="00513A2A" w:rsidRPr="008E56FD" w:rsidRDefault="00513A2A" w:rsidP="00513A2A">
      <w:pPr>
        <w:jc w:val="both"/>
        <w:rPr>
          <w:rFonts w:cstheme="minorHAnsi"/>
          <w:sz w:val="22"/>
          <w:szCs w:val="22"/>
        </w:rPr>
      </w:pPr>
    </w:p>
    <w:p w14:paraId="5FF58705" w14:textId="77777777" w:rsidR="00513A2A" w:rsidRPr="00513A2A" w:rsidRDefault="00513A2A" w:rsidP="00513A2A">
      <w:pPr>
        <w:jc w:val="center"/>
        <w:rPr>
          <w:rFonts w:cstheme="minorHAnsi"/>
          <w:b/>
          <w:bCs/>
          <w:sz w:val="22"/>
          <w:szCs w:val="22"/>
        </w:rPr>
      </w:pPr>
      <w:r w:rsidRPr="00513A2A">
        <w:rPr>
          <w:rFonts w:cstheme="minorHAnsi"/>
          <w:b/>
          <w:bCs/>
          <w:sz w:val="22"/>
          <w:szCs w:val="22"/>
        </w:rPr>
        <w:t>§1</w:t>
      </w:r>
      <w:r w:rsidRPr="008E56FD">
        <w:rPr>
          <w:rFonts w:cstheme="minorHAnsi"/>
          <w:b/>
          <w:bCs/>
          <w:sz w:val="22"/>
          <w:szCs w:val="22"/>
        </w:rPr>
        <w:t>0</w:t>
      </w:r>
    </w:p>
    <w:p w14:paraId="6949AFBE" w14:textId="77777777" w:rsidR="00513A2A" w:rsidRPr="00513A2A" w:rsidRDefault="00513A2A" w:rsidP="00513A2A">
      <w:pPr>
        <w:jc w:val="center"/>
        <w:rPr>
          <w:rFonts w:cstheme="minorHAnsi"/>
          <w:sz w:val="22"/>
          <w:szCs w:val="22"/>
        </w:rPr>
      </w:pPr>
      <w:r w:rsidRPr="00513A2A">
        <w:rPr>
          <w:rFonts w:cstheme="minorHAnsi"/>
          <w:b/>
          <w:bCs/>
          <w:sz w:val="22"/>
          <w:szCs w:val="22"/>
        </w:rPr>
        <w:t xml:space="preserve">PRAWA </w:t>
      </w:r>
      <w:r w:rsidRPr="008E56FD">
        <w:rPr>
          <w:rFonts w:cstheme="minorHAnsi"/>
          <w:b/>
          <w:bCs/>
          <w:sz w:val="22"/>
          <w:szCs w:val="22"/>
        </w:rPr>
        <w:t>KLIENTÓW</w:t>
      </w:r>
      <w:r w:rsidRPr="00513A2A">
        <w:rPr>
          <w:rFonts w:cstheme="minorHAnsi"/>
          <w:b/>
          <w:bCs/>
          <w:sz w:val="22"/>
          <w:szCs w:val="22"/>
        </w:rPr>
        <w:t>, KTÓRYCH DOTYCZĄ DANE OSOBOWE</w:t>
      </w:r>
    </w:p>
    <w:p w14:paraId="4AE7FF90" w14:textId="77777777" w:rsidR="00513A2A" w:rsidRPr="00513A2A" w:rsidRDefault="00513A2A" w:rsidP="00513A2A">
      <w:pPr>
        <w:numPr>
          <w:ilvl w:val="0"/>
          <w:numId w:val="9"/>
        </w:numPr>
        <w:jc w:val="both"/>
        <w:rPr>
          <w:rFonts w:cstheme="minorHAnsi"/>
          <w:sz w:val="22"/>
          <w:szCs w:val="22"/>
        </w:rPr>
      </w:pPr>
      <w:r w:rsidRPr="00513A2A">
        <w:rPr>
          <w:rFonts w:cstheme="minorHAnsi"/>
          <w:sz w:val="22"/>
          <w:szCs w:val="22"/>
        </w:rPr>
        <w:t>W związku z przetwarzaniem danych osobowych</w:t>
      </w:r>
      <w:r w:rsidRPr="008E56FD">
        <w:rPr>
          <w:rFonts w:cstheme="minorHAnsi"/>
          <w:sz w:val="22"/>
          <w:szCs w:val="22"/>
        </w:rPr>
        <w:t xml:space="preserve"> Klienta</w:t>
      </w:r>
      <w:r w:rsidRPr="00513A2A">
        <w:rPr>
          <w:rFonts w:cstheme="minorHAnsi"/>
          <w:sz w:val="22"/>
          <w:szCs w:val="22"/>
        </w:rPr>
        <w:t xml:space="preserve">, </w:t>
      </w:r>
      <w:r w:rsidR="00F77D6F" w:rsidRPr="008E56FD">
        <w:rPr>
          <w:rFonts w:cstheme="minorHAnsi"/>
          <w:sz w:val="22"/>
          <w:szCs w:val="22"/>
        </w:rPr>
        <w:t>Klientowi przysługują</w:t>
      </w:r>
      <w:r w:rsidRPr="00513A2A">
        <w:rPr>
          <w:rFonts w:cstheme="minorHAnsi"/>
          <w:sz w:val="22"/>
          <w:szCs w:val="22"/>
        </w:rPr>
        <w:t xml:space="preserve"> praw</w:t>
      </w:r>
      <w:r w:rsidR="00F77D6F" w:rsidRPr="008E56FD">
        <w:rPr>
          <w:rFonts w:cstheme="minorHAnsi"/>
          <w:sz w:val="22"/>
          <w:szCs w:val="22"/>
        </w:rPr>
        <w:t xml:space="preserve">a </w:t>
      </w:r>
      <w:r w:rsidRPr="00513A2A">
        <w:rPr>
          <w:rFonts w:cstheme="minorHAnsi"/>
          <w:sz w:val="22"/>
          <w:szCs w:val="22"/>
        </w:rPr>
        <w:t>do:</w:t>
      </w:r>
    </w:p>
    <w:p w14:paraId="41441499"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Prawo do informacji, dostępu i kopii danych:</w:t>
      </w:r>
      <w:r w:rsidRPr="00513A2A">
        <w:rPr>
          <w:rFonts w:cstheme="minorHAnsi"/>
          <w:sz w:val="22"/>
          <w:szCs w:val="22"/>
        </w:rPr>
        <w:t xml:space="preserve"> Prawo do uzyskania potwierdzenia czy przetwarzamy Twoje dane osobowe, prawo uzyskania dostępu do tych danych, prawo do uzyskania informacji o przetwarzaniu danych osobowych, w tym przede wszystkim informacji o celach przetwarzania danych osobowych, kategoriach danych, podmiotach, którym dane są ujawniane, okresie przechowywania danych, informacji przysługujących Ci prawach związanych z przetwarzaniem przez nas Twoich danych oraz o skardze do organu nadzorczego, o źródłach danych (gdy dane nie są zbierane bezpośrednio od Ciebie), informacji o zautomatyzowanym podejmowaniu decyzji (w tym profilowaniu) i ich konsekwencjach, a także prawo do uzyskania kopii Twoich danych osobowych;</w:t>
      </w:r>
    </w:p>
    <w:p w14:paraId="6BD710E3"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 xml:space="preserve">Prawo do sprostowania lub uzupełnienia: </w:t>
      </w:r>
      <w:r w:rsidRPr="00513A2A">
        <w:rPr>
          <w:rFonts w:cstheme="minorHAnsi"/>
          <w:sz w:val="22"/>
          <w:szCs w:val="22"/>
        </w:rPr>
        <w:t>Prawo do żądania sprostowania (poprawienia) nieprawidłowych lub uzupełnienia niekompletnych danych osobowych;</w:t>
      </w:r>
    </w:p>
    <w:p w14:paraId="34AFD677"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 xml:space="preserve">Prawo do ograniczenia przetwarzania: </w:t>
      </w:r>
      <w:r w:rsidRPr="00513A2A">
        <w:rPr>
          <w:rFonts w:cstheme="minorHAnsi"/>
          <w:sz w:val="22"/>
          <w:szCs w:val="22"/>
        </w:rPr>
        <w:t>Prawo do żądania ograniczenia przetwarzania Twoich danych osobowych w przypadkach wskazanych w art. 18 RODO, gdy kwestionujesz prawidłowość przetwarzanych przez nas Twoich danych osobowych, przetwarzanie Twoich danych osobowych jest niezgodne z prawem, ale sprzeciwiasz się usunięciu tych danych żądając w zamian ograniczenia ich wykorzystywania, nie potrzebujemy już Twoich danych osobowych dla realizacji naszych celów, ale są one potrzebne Tobie do ustalenia, dochodzenia lub obrony roszczeń bądź gdy wniosłaś/eś sprzeciw wobec przetwarzania przez nas Twoich danych osobowych ze względu na Twoją szczególną sytuację. W przypadku ograniczenia przetwarzania Twoich danych osobowych będziemy je mogli przechowywać, a także wykorzystywać jedynie w celu ustalenia, dochodzenia lub obrony roszczeń, w celu ochrony praw innej osoby fizycznej lub prawnej, lub z uwagi na ważne względy interesu publicznego Unii lub państwa członkowskiego, zaś inne czynności będziemy mogli podejmować tylko za Twoją zgodą;</w:t>
      </w:r>
    </w:p>
    <w:p w14:paraId="58C372C3"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 xml:space="preserve">Prawo do usunięcia: </w:t>
      </w:r>
      <w:r w:rsidRPr="00513A2A">
        <w:rPr>
          <w:rFonts w:cstheme="minorHAnsi"/>
          <w:sz w:val="22"/>
          <w:szCs w:val="22"/>
        </w:rPr>
        <w:t xml:space="preserve">Prawo do żądania usunięcia Twoich danych osobowych: Masz prawo żądania usunięcia przez Administratora Twoich danych osobowych. Administrator musi zastosować się do Twojego żądania jeśli Twoje dane osobowe nie są już niezbędne dla realizacji celów, dla których zostały zebrane i przetwarzane, jeśli cofniesz swoją zgodę na ich przetwarzanie, a nie ma innej podstawy do przetwarzania przez nas tych danych, jeśli zgłosisz sprzeciw wobec przetwarzania przez nas Twoich danych osobowych ze względu na Twoją szczególną sytuację, a my nie mamy podstaw </w:t>
      </w:r>
      <w:r w:rsidRPr="00513A2A">
        <w:rPr>
          <w:rFonts w:cstheme="minorHAnsi"/>
          <w:sz w:val="22"/>
          <w:szCs w:val="22"/>
        </w:rPr>
        <w:lastRenderedPageBreak/>
        <w:t>przetwarzania, które byłyby nadrzędne wobec podstaw Twojego sprzeciwu, zgłosisz sprzeciw wobec ich przetwarzania przez nas dla celów marketingowych, przetwarzaliśmy Twoje dane osobowe niezgodnie z prawem, usunięcie Twoich danych jest konieczne w celu wywiązania się z obowiązku prawnego przewidzianego w prawie Unii lub prawie polskim, dane osobowe zostały zebrane w związku z oferowaniem usług społeczeństwa informacyjnego;</w:t>
      </w:r>
    </w:p>
    <w:p w14:paraId="5D169361"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 xml:space="preserve">Prawo do przenoszenia danych: </w:t>
      </w:r>
      <w:r w:rsidRPr="00513A2A">
        <w:rPr>
          <w:rFonts w:cstheme="minorHAnsi"/>
          <w:sz w:val="22"/>
          <w:szCs w:val="22"/>
        </w:rPr>
        <w:t>W sytuacji, gdy Twoje dane są przetwarzane w sposób zautomatyzowany na podstawie zgody lub umowy masz prawo by otrzymać od nas Twoje dane, które nam dostarczyłaś/eś na podstawie zgody lub umowy, w ustrukturyzowanym, powszechnie dostępnym formacie nadającym się do odczytu maszynowego (np. do odczytu na komputerze), a także możesz nas poprosić o przesłanie Twoich danych innemu administratorowi, pod warunkiem, że będzie to technicznie możliwe po stronie Administratora, jak i innego administratora;</w:t>
      </w:r>
    </w:p>
    <w:p w14:paraId="4620E9B2"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 xml:space="preserve">Sprzeciw ze względu na Twoją szczególną sytuację: </w:t>
      </w:r>
      <w:r w:rsidRPr="00513A2A">
        <w:rPr>
          <w:rFonts w:cstheme="minorHAnsi"/>
          <w:sz w:val="22"/>
          <w:szCs w:val="22"/>
        </w:rPr>
        <w:t>W zakresie, w jakim podstawą przetwarzania przez nas Twoich danych jest nasz prawnie uzasadniony interes, masz prawo do wniesienia w dowolnym momencie sprzeciwu wobec przetwarzania tych danych z przyczyn związanych z Twoją szczególną sytuacją, wskazując jednocześnie w uzasadnieniu tę szczególną sytuację, która Twoim zdaniem uzasadnia zaprzestanie przetwarzania przez nas Twoich danych objętych sprzeciwem;</w:t>
      </w:r>
    </w:p>
    <w:p w14:paraId="77B23C5C"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 xml:space="preserve">Cofnięcie zgody na przetwarzanie danych: </w:t>
      </w:r>
      <w:r w:rsidRPr="00513A2A">
        <w:rPr>
          <w:rFonts w:cstheme="minorHAnsi"/>
          <w:sz w:val="22"/>
          <w:szCs w:val="22"/>
        </w:rPr>
        <w:t>W zakresie w jakim Twoje dane będą przetwarzane na podstawie Twojej zgody masz prawo do jej cofnięcia w dowolnym momencie, przy czym cofnięcie zgody nie wpływa na czynności przetwarzania dokonane przez nas na podstawie zgody przed jej cofnięciem;</w:t>
      </w:r>
    </w:p>
    <w:p w14:paraId="0BC28871"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 xml:space="preserve">Cofnięcie zgody na komunikację marketingową: </w:t>
      </w:r>
      <w:r w:rsidRPr="00513A2A">
        <w:rPr>
          <w:rFonts w:cstheme="minorHAnsi"/>
          <w:sz w:val="22"/>
          <w:szCs w:val="22"/>
        </w:rPr>
        <w:t>W każdej chwili możesz cofnąć zgodę na komunikację marketingową;</w:t>
      </w:r>
    </w:p>
    <w:p w14:paraId="40F903A2"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 xml:space="preserve">Prawo do interwencji ludzkiej: </w:t>
      </w:r>
      <w:r w:rsidRPr="00513A2A">
        <w:rPr>
          <w:rFonts w:cstheme="minorHAnsi"/>
          <w:sz w:val="22"/>
          <w:szCs w:val="22"/>
        </w:rPr>
        <w:t>Jeżeli – w oparciu o udzieloną przez Ciebie zgodę – podlegasz decyzjom opartym wyłącznie na zautomatyzowanym przetwarzaniu Twoich danych, w tym profilowaniu, wywołującym wobec Ciebie skutki prawne lub w podobny sposób istotnie na Ciebie wpływającym, masz prawo w każdym czasie wyrazić swoje stanowisko w tej sprawie, zakwestionować decyzję podjętą w ten sposób i zażądać interwencji ludzkiej, tj. włączenia osoby odpowiedzialnej z ramienia Administratora w podejmowanie ww. decyzji, np. co do kierowanych do Ciebie treści marketingowych, ofert, etc.</w:t>
      </w:r>
    </w:p>
    <w:p w14:paraId="2C0D3A9D" w14:textId="77777777" w:rsidR="00513A2A" w:rsidRPr="00513A2A" w:rsidRDefault="00513A2A" w:rsidP="00513A2A">
      <w:pPr>
        <w:numPr>
          <w:ilvl w:val="1"/>
          <w:numId w:val="9"/>
        </w:numPr>
        <w:jc w:val="both"/>
        <w:rPr>
          <w:rFonts w:cstheme="minorHAnsi"/>
          <w:sz w:val="22"/>
          <w:szCs w:val="22"/>
        </w:rPr>
      </w:pPr>
      <w:r w:rsidRPr="00513A2A">
        <w:rPr>
          <w:rFonts w:cstheme="minorHAnsi"/>
          <w:b/>
          <w:bCs/>
          <w:sz w:val="22"/>
          <w:szCs w:val="22"/>
        </w:rPr>
        <w:t>Skarga do organu nadzorczego:</w:t>
      </w:r>
      <w:r w:rsidRPr="00513A2A">
        <w:rPr>
          <w:rFonts w:cstheme="minorHAnsi"/>
          <w:sz w:val="22"/>
          <w:szCs w:val="22"/>
        </w:rPr>
        <w:t xml:space="preserve"> Masz także prawo wnieść skargę do organu zajmującego się ochroną danych osobowych właściwego ze względu na Twoje miejsce zwykłego pobytu, miejsce pracy lub miejsce popełnienia domniemanego naruszenia (w Polsce tym organem jest Prezes Urzędu Ochrony Danych Osobowych) jeżeli uznasz, że przetwarzanie przez nas Twoich danych osobowych narusza postanowienia przepisów o ochronie danych osobowych, w tym RODO.</w:t>
      </w:r>
    </w:p>
    <w:p w14:paraId="128E6DEF" w14:textId="77777777" w:rsidR="00513A2A" w:rsidRPr="00513A2A" w:rsidRDefault="00513A2A" w:rsidP="00513A2A">
      <w:pPr>
        <w:numPr>
          <w:ilvl w:val="0"/>
          <w:numId w:val="9"/>
        </w:numPr>
        <w:jc w:val="both"/>
        <w:rPr>
          <w:rFonts w:cstheme="minorHAnsi"/>
          <w:sz w:val="22"/>
          <w:szCs w:val="22"/>
        </w:rPr>
      </w:pPr>
      <w:r w:rsidRPr="00513A2A">
        <w:rPr>
          <w:rFonts w:cstheme="minorHAnsi"/>
          <w:sz w:val="22"/>
          <w:szCs w:val="22"/>
        </w:rPr>
        <w:t xml:space="preserve">Powyższe uprawnienia </w:t>
      </w:r>
      <w:r w:rsidR="00F77D6F" w:rsidRPr="008E56FD">
        <w:rPr>
          <w:rFonts w:cstheme="minorHAnsi"/>
          <w:sz w:val="22"/>
          <w:szCs w:val="22"/>
        </w:rPr>
        <w:t>Klient może</w:t>
      </w:r>
      <w:r w:rsidRPr="00513A2A">
        <w:rPr>
          <w:rFonts w:cstheme="minorHAnsi"/>
          <w:sz w:val="22"/>
          <w:szCs w:val="22"/>
        </w:rPr>
        <w:t xml:space="preserve"> realizować zgodnie z obowiązującymi przepisami, w tym m.in. zgodnie z zasadami opisanymi w art. 16 – 21 RODO, kontaktując się z</w:t>
      </w:r>
      <w:r w:rsidR="00F77D6F" w:rsidRPr="008E56FD">
        <w:rPr>
          <w:rFonts w:cstheme="minorHAnsi"/>
          <w:sz w:val="22"/>
          <w:szCs w:val="22"/>
        </w:rPr>
        <w:t xml:space="preserve"> Administratorem </w:t>
      </w:r>
      <w:r w:rsidRPr="00513A2A">
        <w:rPr>
          <w:rFonts w:cstheme="minorHAnsi"/>
          <w:sz w:val="22"/>
          <w:szCs w:val="22"/>
        </w:rPr>
        <w:lastRenderedPageBreak/>
        <w:t>pod adresem email</w:t>
      </w:r>
      <w:r w:rsidR="00F77D6F" w:rsidRPr="008E56FD">
        <w:rPr>
          <w:rFonts w:cstheme="minorHAnsi"/>
          <w:sz w:val="22"/>
          <w:szCs w:val="22"/>
        </w:rPr>
        <w:t>: _________________________</w:t>
      </w:r>
      <w:r w:rsidRPr="00513A2A">
        <w:rPr>
          <w:rFonts w:cstheme="minorHAnsi"/>
          <w:sz w:val="22"/>
          <w:szCs w:val="22"/>
        </w:rPr>
        <w:t xml:space="preserve"> Pamiętaj, że zgodnie z przepisami </w:t>
      </w:r>
      <w:r w:rsidR="00F77D6F" w:rsidRPr="008E56FD">
        <w:rPr>
          <w:rFonts w:cstheme="minorHAnsi"/>
          <w:sz w:val="22"/>
          <w:szCs w:val="22"/>
        </w:rPr>
        <w:t>Administrator jest</w:t>
      </w:r>
      <w:r w:rsidRPr="00513A2A">
        <w:rPr>
          <w:rFonts w:cstheme="minorHAnsi"/>
          <w:sz w:val="22"/>
          <w:szCs w:val="22"/>
        </w:rPr>
        <w:t xml:space="preserve"> uprawnion</w:t>
      </w:r>
      <w:r w:rsidR="00F77D6F" w:rsidRPr="008E56FD">
        <w:rPr>
          <w:rFonts w:cstheme="minorHAnsi"/>
          <w:sz w:val="22"/>
          <w:szCs w:val="22"/>
        </w:rPr>
        <w:t xml:space="preserve">y </w:t>
      </w:r>
      <w:r w:rsidRPr="00513A2A">
        <w:rPr>
          <w:rFonts w:cstheme="minorHAnsi"/>
          <w:sz w:val="22"/>
          <w:szCs w:val="22"/>
        </w:rPr>
        <w:t>do odmówienia realizacji niektórych uprawnień, jeżeli realizacja danego uprawnienia stałaby w sprzeczności z uzasadnionym celem przetwarzania danych.</w:t>
      </w:r>
    </w:p>
    <w:p w14:paraId="7D1C1594" w14:textId="77777777" w:rsidR="00513A2A" w:rsidRPr="00513A2A" w:rsidRDefault="00513A2A" w:rsidP="00513A2A">
      <w:pPr>
        <w:numPr>
          <w:ilvl w:val="0"/>
          <w:numId w:val="9"/>
        </w:numPr>
        <w:jc w:val="both"/>
        <w:rPr>
          <w:rFonts w:cstheme="minorHAnsi"/>
          <w:sz w:val="22"/>
          <w:szCs w:val="22"/>
        </w:rPr>
      </w:pPr>
      <w:r w:rsidRPr="00513A2A">
        <w:rPr>
          <w:rFonts w:cstheme="minorHAnsi"/>
          <w:sz w:val="22"/>
          <w:szCs w:val="22"/>
        </w:rPr>
        <w:t xml:space="preserve">Podanie przez </w:t>
      </w:r>
      <w:r w:rsidR="00F77D6F" w:rsidRPr="008E56FD">
        <w:rPr>
          <w:rFonts w:cstheme="minorHAnsi"/>
          <w:sz w:val="22"/>
          <w:szCs w:val="22"/>
        </w:rPr>
        <w:t>Klienta</w:t>
      </w:r>
      <w:r w:rsidRPr="00513A2A">
        <w:rPr>
          <w:rFonts w:cstheme="minorHAnsi"/>
          <w:sz w:val="22"/>
          <w:szCs w:val="22"/>
        </w:rPr>
        <w:t xml:space="preserve"> danych osobowych jest zawsze dobrowolne. </w:t>
      </w:r>
      <w:r w:rsidR="00F77D6F" w:rsidRPr="008E56FD">
        <w:rPr>
          <w:rFonts w:cstheme="minorHAnsi"/>
          <w:sz w:val="22"/>
          <w:szCs w:val="22"/>
        </w:rPr>
        <w:t>Administrator może</w:t>
      </w:r>
      <w:r w:rsidRPr="00513A2A">
        <w:rPr>
          <w:rFonts w:cstheme="minorHAnsi"/>
          <w:sz w:val="22"/>
          <w:szCs w:val="22"/>
        </w:rPr>
        <w:t xml:space="preserve"> powierzyć przetwarzanie zebranych danych osobowych </w:t>
      </w:r>
      <w:r w:rsidR="00F77D6F" w:rsidRPr="008E56FD">
        <w:rPr>
          <w:rFonts w:cstheme="minorHAnsi"/>
          <w:sz w:val="22"/>
          <w:szCs w:val="22"/>
        </w:rPr>
        <w:t>Klienta</w:t>
      </w:r>
      <w:r w:rsidRPr="00513A2A">
        <w:rPr>
          <w:rFonts w:cstheme="minorHAnsi"/>
          <w:sz w:val="22"/>
          <w:szCs w:val="22"/>
        </w:rPr>
        <w:t xml:space="preserve"> innemu podmiotowi na podstawie zawartej z nim umowy powierzenia przetwarzania danych osobowych.</w:t>
      </w:r>
    </w:p>
    <w:p w14:paraId="3974D1F7" w14:textId="77777777" w:rsidR="00F77D6F" w:rsidRPr="008E56FD" w:rsidRDefault="00F77D6F" w:rsidP="00513A2A">
      <w:pPr>
        <w:numPr>
          <w:ilvl w:val="0"/>
          <w:numId w:val="9"/>
        </w:numPr>
        <w:jc w:val="both"/>
        <w:rPr>
          <w:rFonts w:cstheme="minorHAnsi"/>
          <w:sz w:val="22"/>
          <w:szCs w:val="22"/>
        </w:rPr>
      </w:pPr>
      <w:r w:rsidRPr="008E56FD">
        <w:rPr>
          <w:rFonts w:cstheme="minorHAnsi"/>
          <w:sz w:val="22"/>
          <w:szCs w:val="22"/>
        </w:rPr>
        <w:t>Administrator powierza</w:t>
      </w:r>
      <w:r w:rsidR="00513A2A" w:rsidRPr="00513A2A">
        <w:rPr>
          <w:rFonts w:cstheme="minorHAnsi"/>
          <w:sz w:val="22"/>
          <w:szCs w:val="22"/>
        </w:rPr>
        <w:t xml:space="preserve"> przetwarzanie danych osobowych firmie, na której serwerach znajduje się </w:t>
      </w:r>
      <w:r w:rsidRPr="008E56FD">
        <w:rPr>
          <w:rFonts w:cstheme="minorHAnsi"/>
          <w:sz w:val="22"/>
          <w:szCs w:val="22"/>
        </w:rPr>
        <w:t>Serwis</w:t>
      </w:r>
      <w:r w:rsidR="00513A2A" w:rsidRPr="00513A2A">
        <w:rPr>
          <w:rFonts w:cstheme="minorHAnsi"/>
          <w:sz w:val="22"/>
          <w:szCs w:val="22"/>
        </w:rPr>
        <w:t xml:space="preserve">. </w:t>
      </w:r>
    </w:p>
    <w:p w14:paraId="51A7CCAB" w14:textId="77777777" w:rsidR="00513A2A" w:rsidRPr="00513A2A" w:rsidRDefault="00513A2A" w:rsidP="00513A2A">
      <w:pPr>
        <w:numPr>
          <w:ilvl w:val="0"/>
          <w:numId w:val="9"/>
        </w:numPr>
        <w:jc w:val="both"/>
        <w:rPr>
          <w:rFonts w:cstheme="minorHAnsi"/>
          <w:sz w:val="22"/>
          <w:szCs w:val="22"/>
        </w:rPr>
      </w:pPr>
      <w:r w:rsidRPr="00513A2A">
        <w:rPr>
          <w:rFonts w:cstheme="minorHAnsi"/>
          <w:sz w:val="22"/>
          <w:szCs w:val="22"/>
        </w:rPr>
        <w:t>Dane związane z wysyłką newslettera powierza</w:t>
      </w:r>
      <w:r w:rsidR="00F77D6F" w:rsidRPr="008E56FD">
        <w:rPr>
          <w:rFonts w:cstheme="minorHAnsi"/>
          <w:sz w:val="22"/>
          <w:szCs w:val="22"/>
        </w:rPr>
        <w:t>ne są</w:t>
      </w:r>
      <w:r w:rsidRPr="00513A2A">
        <w:rPr>
          <w:rFonts w:cstheme="minorHAnsi"/>
          <w:sz w:val="22"/>
          <w:szCs w:val="22"/>
        </w:rPr>
        <w:t xml:space="preserve"> firmie obsługującej newsletter. Obecnie jest to firma </w:t>
      </w:r>
      <w:r w:rsidR="00F77D6F" w:rsidRPr="008E56FD">
        <w:rPr>
          <w:rFonts w:cstheme="minorHAnsi"/>
          <w:sz w:val="22"/>
          <w:szCs w:val="22"/>
        </w:rPr>
        <w:t>__________________________________</w:t>
      </w:r>
      <w:r w:rsidRPr="00513A2A">
        <w:rPr>
          <w:rFonts w:cstheme="minorHAnsi"/>
          <w:sz w:val="22"/>
          <w:szCs w:val="22"/>
        </w:rPr>
        <w:t xml:space="preserve">; </w:t>
      </w:r>
    </w:p>
    <w:p w14:paraId="2D639117" w14:textId="77777777" w:rsidR="00513A2A" w:rsidRPr="00513A2A" w:rsidRDefault="00F77D6F" w:rsidP="00513A2A">
      <w:pPr>
        <w:numPr>
          <w:ilvl w:val="0"/>
          <w:numId w:val="9"/>
        </w:numPr>
        <w:jc w:val="both"/>
        <w:rPr>
          <w:rFonts w:cstheme="minorHAnsi"/>
          <w:sz w:val="22"/>
          <w:szCs w:val="22"/>
        </w:rPr>
      </w:pPr>
      <w:r w:rsidRPr="008E56FD">
        <w:rPr>
          <w:rFonts w:cstheme="minorHAnsi"/>
          <w:sz w:val="22"/>
          <w:szCs w:val="22"/>
        </w:rPr>
        <w:t>Administrator gwarantuje</w:t>
      </w:r>
      <w:r w:rsidR="00513A2A" w:rsidRPr="00513A2A">
        <w:rPr>
          <w:rFonts w:cstheme="minorHAnsi"/>
          <w:sz w:val="22"/>
          <w:szCs w:val="22"/>
        </w:rPr>
        <w:t xml:space="preserve"> </w:t>
      </w:r>
      <w:r w:rsidRPr="008E56FD">
        <w:rPr>
          <w:rFonts w:cstheme="minorHAnsi"/>
          <w:sz w:val="22"/>
          <w:szCs w:val="22"/>
        </w:rPr>
        <w:t>Klientowi</w:t>
      </w:r>
      <w:r w:rsidR="00513A2A" w:rsidRPr="00513A2A">
        <w:rPr>
          <w:rFonts w:cstheme="minorHAnsi"/>
          <w:sz w:val="22"/>
          <w:szCs w:val="22"/>
        </w:rPr>
        <w:t xml:space="preserve"> poufność wszelkich przekazanych danych osobowych. </w:t>
      </w:r>
    </w:p>
    <w:p w14:paraId="5FC1F872" w14:textId="77777777" w:rsidR="00513A2A" w:rsidRPr="00513A2A" w:rsidRDefault="00F77D6F" w:rsidP="00513A2A">
      <w:pPr>
        <w:numPr>
          <w:ilvl w:val="0"/>
          <w:numId w:val="9"/>
        </w:numPr>
        <w:jc w:val="both"/>
        <w:rPr>
          <w:rFonts w:cstheme="minorHAnsi"/>
          <w:sz w:val="22"/>
          <w:szCs w:val="22"/>
        </w:rPr>
      </w:pPr>
      <w:r w:rsidRPr="008E56FD">
        <w:rPr>
          <w:rFonts w:cstheme="minorHAnsi"/>
          <w:sz w:val="22"/>
          <w:szCs w:val="22"/>
        </w:rPr>
        <w:t>Administrator z</w:t>
      </w:r>
      <w:r w:rsidR="00513A2A" w:rsidRPr="00513A2A">
        <w:rPr>
          <w:rFonts w:cstheme="minorHAnsi"/>
          <w:sz w:val="22"/>
          <w:szCs w:val="22"/>
        </w:rPr>
        <w:t>apewnia podjęcie wszelkich niezbędnych środków bezpieczeństwa i ochrony danych osobowych. Dane osobowe są gromadzone z należytą starannością i odpowiednio chronione przed dostępem do nich przez osoby do tego nieupoważnione.</w:t>
      </w:r>
    </w:p>
    <w:p w14:paraId="2F650621" w14:textId="77777777" w:rsidR="00513A2A" w:rsidRPr="00513A2A" w:rsidRDefault="00513A2A" w:rsidP="00513A2A">
      <w:pPr>
        <w:jc w:val="both"/>
        <w:rPr>
          <w:rFonts w:cstheme="minorHAnsi"/>
          <w:sz w:val="22"/>
          <w:szCs w:val="22"/>
        </w:rPr>
      </w:pPr>
    </w:p>
    <w:p w14:paraId="51A8FC39" w14:textId="77777777" w:rsidR="00112F74" w:rsidRPr="00513A2A" w:rsidRDefault="00112F74" w:rsidP="00112F74">
      <w:pPr>
        <w:jc w:val="center"/>
        <w:rPr>
          <w:rFonts w:cstheme="minorHAnsi"/>
          <w:b/>
          <w:bCs/>
          <w:sz w:val="22"/>
          <w:szCs w:val="22"/>
        </w:rPr>
      </w:pPr>
      <w:r w:rsidRPr="00513A2A">
        <w:rPr>
          <w:rFonts w:cstheme="minorHAnsi"/>
          <w:b/>
          <w:bCs/>
          <w:sz w:val="22"/>
          <w:szCs w:val="22"/>
        </w:rPr>
        <w:t>§1</w:t>
      </w:r>
      <w:r w:rsidRPr="008E56FD">
        <w:rPr>
          <w:rFonts w:cstheme="minorHAnsi"/>
          <w:b/>
          <w:bCs/>
          <w:sz w:val="22"/>
          <w:szCs w:val="22"/>
        </w:rPr>
        <w:t>1</w:t>
      </w:r>
    </w:p>
    <w:p w14:paraId="5AE1078C" w14:textId="77777777" w:rsidR="00112F74" w:rsidRPr="008E56FD" w:rsidRDefault="00112F74" w:rsidP="00112F74">
      <w:pPr>
        <w:jc w:val="center"/>
        <w:rPr>
          <w:rFonts w:cstheme="minorHAnsi"/>
          <w:sz w:val="22"/>
          <w:szCs w:val="22"/>
        </w:rPr>
      </w:pPr>
      <w:r w:rsidRPr="008E56FD">
        <w:rPr>
          <w:rFonts w:cstheme="minorHAnsi"/>
          <w:b/>
          <w:bCs/>
          <w:sz w:val="22"/>
          <w:szCs w:val="22"/>
        </w:rPr>
        <w:t>PLIKI COOKIES</w:t>
      </w:r>
    </w:p>
    <w:p w14:paraId="05EB74D5" w14:textId="77777777" w:rsidR="00112F74" w:rsidRPr="008E56FD" w:rsidRDefault="00112F74" w:rsidP="00112F74">
      <w:pPr>
        <w:pStyle w:val="Akapitzlist"/>
        <w:numPr>
          <w:ilvl w:val="0"/>
          <w:numId w:val="10"/>
        </w:numPr>
        <w:jc w:val="both"/>
        <w:rPr>
          <w:rFonts w:cstheme="minorHAnsi"/>
          <w:sz w:val="22"/>
          <w:szCs w:val="22"/>
        </w:rPr>
      </w:pPr>
      <w:r w:rsidRPr="008E56FD">
        <w:rPr>
          <w:rFonts w:cstheme="minorHAnsi"/>
          <w:sz w:val="22"/>
          <w:szCs w:val="22"/>
        </w:rPr>
        <w:t xml:space="preserve">Administrator stosuje pliki cookie lub podobne technologie (zwane dalej łącznie: „plikami cookie”) poprzez które należy rozumieć dane informatyczne, w szczególności pliki tekstowe, przeznaczone do korzystania z Serwisu Administratora i przechowywane w urządzeniach końcowych osób przeglądających strony. </w:t>
      </w:r>
    </w:p>
    <w:p w14:paraId="34EDC33B" w14:textId="77777777" w:rsidR="00112F74" w:rsidRPr="008E56FD" w:rsidRDefault="00112F74" w:rsidP="00513A2A">
      <w:pPr>
        <w:pStyle w:val="Akapitzlist"/>
        <w:numPr>
          <w:ilvl w:val="0"/>
          <w:numId w:val="10"/>
        </w:numPr>
        <w:jc w:val="both"/>
        <w:rPr>
          <w:rFonts w:cstheme="minorHAnsi"/>
          <w:sz w:val="22"/>
          <w:szCs w:val="22"/>
        </w:rPr>
      </w:pPr>
      <w:r w:rsidRPr="008E56FD">
        <w:rPr>
          <w:rFonts w:cstheme="minorHAnsi"/>
          <w:sz w:val="22"/>
          <w:szCs w:val="22"/>
        </w:rPr>
        <w:t>Informacje zbierane przy pomocy plików cookie pozwalają dostosowywać usługi i treści do indywidualnych potrzeb, a także preferencji użytkowników, jak również służą do opracowywania ogólnych statystyk dotyczących korzystania przez użytkowników ze stron. Dane gromadzone przy użyciu plików cookie są zbierane wyłącznie w celu wykonywania określonych funkcji na rzecz Klientów i są zaszyfrowane w sposób uniemożliwiający dostęp do nich osobom nieuprawnionym.</w:t>
      </w:r>
    </w:p>
    <w:p w14:paraId="20677C96" w14:textId="77777777" w:rsidR="00112F74" w:rsidRPr="008E56FD" w:rsidRDefault="00112F74" w:rsidP="00112F74">
      <w:pPr>
        <w:pStyle w:val="Akapitzlist"/>
        <w:numPr>
          <w:ilvl w:val="0"/>
          <w:numId w:val="10"/>
        </w:numPr>
        <w:jc w:val="both"/>
        <w:rPr>
          <w:rFonts w:cstheme="minorHAnsi"/>
          <w:sz w:val="22"/>
          <w:szCs w:val="22"/>
        </w:rPr>
      </w:pPr>
      <w:r w:rsidRPr="008E56FD">
        <w:rPr>
          <w:rFonts w:cstheme="minorHAnsi"/>
          <w:sz w:val="22"/>
          <w:szCs w:val="22"/>
        </w:rPr>
        <w:t xml:space="preserve">Administrator w ramach stosowania plików cookie może przetwarzać dane o urządzeniu użytkownika, jego lokalizacji, czynnościach wykonywanych na stronie internetowej (np. czas wizyty) oraz inne dane, zależne od zastosowanego pliku cookie (np. zainteresowanie wybraną reklamą). Pliki cookie, co do zasady, nie są danymi osobowymi, jednak poprzez połączenie z innymi informacjami, mogą w pewnym zakresie tworzyć dane osobowe. </w:t>
      </w:r>
    </w:p>
    <w:p w14:paraId="3D234B47" w14:textId="77777777" w:rsidR="00112F74" w:rsidRPr="008E56FD" w:rsidRDefault="00112F74" w:rsidP="00112F74">
      <w:pPr>
        <w:pStyle w:val="Akapitzlist"/>
        <w:numPr>
          <w:ilvl w:val="0"/>
          <w:numId w:val="10"/>
        </w:numPr>
        <w:jc w:val="both"/>
        <w:rPr>
          <w:rFonts w:cstheme="minorHAnsi"/>
          <w:sz w:val="22"/>
          <w:szCs w:val="22"/>
        </w:rPr>
      </w:pPr>
      <w:r w:rsidRPr="008E56FD">
        <w:rPr>
          <w:rFonts w:cstheme="minorHAnsi"/>
          <w:sz w:val="22"/>
          <w:szCs w:val="22"/>
        </w:rPr>
        <w:t>W Serwisie wykorzystywane są dwa rodzaje plików cookies:</w:t>
      </w:r>
    </w:p>
    <w:p w14:paraId="0E0BB2E5" w14:textId="77777777" w:rsidR="00112F74" w:rsidRPr="00112F74" w:rsidRDefault="00112F74" w:rsidP="00112F74">
      <w:pPr>
        <w:numPr>
          <w:ilvl w:val="1"/>
          <w:numId w:val="11"/>
        </w:numPr>
        <w:jc w:val="both"/>
        <w:rPr>
          <w:rFonts w:cstheme="minorHAnsi"/>
          <w:sz w:val="22"/>
          <w:szCs w:val="22"/>
        </w:rPr>
      </w:pPr>
      <w:r w:rsidRPr="00112F74">
        <w:rPr>
          <w:rFonts w:cstheme="minorHAnsi"/>
          <w:sz w:val="22"/>
          <w:szCs w:val="22"/>
        </w:rPr>
        <w:t xml:space="preserve">Cookies sesyjne – po zakończeniu sesji danej przeglądarki lub wyłączeniu komputera zapisane informacje są usuwane z pamięci urządzenia. Mechanizm cookies sesyjnych nie pozwala na pobieranie jakichkolwiek danych osobowych ani żadnym informacji poufnych z komputerów </w:t>
      </w:r>
      <w:r w:rsidRPr="008E56FD">
        <w:rPr>
          <w:rFonts w:cstheme="minorHAnsi"/>
          <w:sz w:val="22"/>
          <w:szCs w:val="22"/>
        </w:rPr>
        <w:t>Klienta</w:t>
      </w:r>
      <w:r w:rsidRPr="00112F74">
        <w:rPr>
          <w:rFonts w:cstheme="minorHAnsi"/>
          <w:sz w:val="22"/>
          <w:szCs w:val="22"/>
        </w:rPr>
        <w:t>;</w:t>
      </w:r>
    </w:p>
    <w:p w14:paraId="71DAB555" w14:textId="77777777" w:rsidR="00112F74" w:rsidRPr="00112F74" w:rsidRDefault="00112F74" w:rsidP="00112F74">
      <w:pPr>
        <w:numPr>
          <w:ilvl w:val="1"/>
          <w:numId w:val="11"/>
        </w:numPr>
        <w:jc w:val="both"/>
        <w:rPr>
          <w:rFonts w:cstheme="minorHAnsi"/>
          <w:sz w:val="22"/>
          <w:szCs w:val="22"/>
        </w:rPr>
      </w:pPr>
      <w:r w:rsidRPr="00112F74">
        <w:rPr>
          <w:rFonts w:cstheme="minorHAnsi"/>
          <w:sz w:val="22"/>
          <w:szCs w:val="22"/>
        </w:rPr>
        <w:t>Cookies trwałe – są przechowywane w pamięci urządzenia końcowego Użytkownika i pozostają tam do momentu ich skasowania lub wygaśnięcia. Mechanizm Cookie</w:t>
      </w:r>
      <w:r w:rsidRPr="008E56FD">
        <w:rPr>
          <w:rFonts w:cstheme="minorHAnsi"/>
          <w:sz w:val="22"/>
          <w:szCs w:val="22"/>
        </w:rPr>
        <w:t>s</w:t>
      </w:r>
      <w:r w:rsidRPr="00112F74">
        <w:rPr>
          <w:rFonts w:cstheme="minorHAnsi"/>
          <w:sz w:val="22"/>
          <w:szCs w:val="22"/>
        </w:rPr>
        <w:t xml:space="preserve"> </w:t>
      </w:r>
      <w:r w:rsidRPr="00112F74">
        <w:rPr>
          <w:rFonts w:cstheme="minorHAnsi"/>
          <w:sz w:val="22"/>
          <w:szCs w:val="22"/>
        </w:rPr>
        <w:lastRenderedPageBreak/>
        <w:t xml:space="preserve">trwałych nie pozwala na pobieranie jakichkolwiek danych osobowych ani żadnych informacji poufnych z komputera </w:t>
      </w:r>
      <w:r w:rsidRPr="008E56FD">
        <w:rPr>
          <w:rFonts w:cstheme="minorHAnsi"/>
          <w:sz w:val="22"/>
          <w:szCs w:val="22"/>
        </w:rPr>
        <w:t>Klienta</w:t>
      </w:r>
      <w:r w:rsidRPr="00112F74">
        <w:rPr>
          <w:rFonts w:cstheme="minorHAnsi"/>
          <w:sz w:val="22"/>
          <w:szCs w:val="22"/>
        </w:rPr>
        <w:t>.</w:t>
      </w:r>
    </w:p>
    <w:p w14:paraId="6E6B7C48" w14:textId="77777777" w:rsidR="00112F74" w:rsidRPr="00112F74" w:rsidRDefault="00112F74" w:rsidP="00112F74">
      <w:pPr>
        <w:numPr>
          <w:ilvl w:val="0"/>
          <w:numId w:val="11"/>
        </w:numPr>
        <w:jc w:val="both"/>
        <w:rPr>
          <w:rFonts w:cstheme="minorHAnsi"/>
          <w:sz w:val="22"/>
          <w:szCs w:val="22"/>
        </w:rPr>
      </w:pPr>
      <w:r w:rsidRPr="00112F74">
        <w:rPr>
          <w:rFonts w:cstheme="minorHAnsi"/>
          <w:sz w:val="22"/>
          <w:szCs w:val="22"/>
        </w:rPr>
        <w:t xml:space="preserve">Mechanizm cookies jest bezpieczny dla komputerów </w:t>
      </w:r>
      <w:r w:rsidRPr="008E56FD">
        <w:rPr>
          <w:rFonts w:cstheme="minorHAnsi"/>
          <w:sz w:val="22"/>
          <w:szCs w:val="22"/>
        </w:rPr>
        <w:t>Klientów</w:t>
      </w:r>
      <w:r w:rsidRPr="00112F74">
        <w:rPr>
          <w:rFonts w:cstheme="minorHAnsi"/>
          <w:sz w:val="22"/>
          <w:szCs w:val="22"/>
        </w:rPr>
        <w:t xml:space="preserve"> Serwisu. W szczególności tą drogą nie jest możliwe przedostanie się do komputerów Klientów wirusów lub innego niechcianego oprogramowania lub oprogramowania złośliwego. Niemniej w swoich przeglądarkach </w:t>
      </w:r>
      <w:r w:rsidRPr="008E56FD">
        <w:rPr>
          <w:rFonts w:cstheme="minorHAnsi"/>
          <w:sz w:val="22"/>
          <w:szCs w:val="22"/>
        </w:rPr>
        <w:t>Klienci</w:t>
      </w:r>
      <w:r w:rsidRPr="00112F74">
        <w:rPr>
          <w:rFonts w:cstheme="minorHAnsi"/>
          <w:sz w:val="22"/>
          <w:szCs w:val="22"/>
        </w:rPr>
        <w:t xml:space="preserve"> mają możliwość ograniczenia lub wyłączenia dostępu plików cookies do komputerów. W przypadku skorzystania z tej opcji korzystanie z Serwisu będzie możliwe, poza funkcjami, które ze swojej natury wymagają plików cookies.</w:t>
      </w:r>
    </w:p>
    <w:p w14:paraId="2C8BC07B" w14:textId="77777777" w:rsidR="00112F74" w:rsidRPr="008E56FD" w:rsidRDefault="00112F74" w:rsidP="00112F74">
      <w:pPr>
        <w:numPr>
          <w:ilvl w:val="0"/>
          <w:numId w:val="11"/>
        </w:numPr>
        <w:jc w:val="both"/>
        <w:rPr>
          <w:rFonts w:cstheme="minorHAnsi"/>
          <w:sz w:val="22"/>
          <w:szCs w:val="22"/>
        </w:rPr>
      </w:pPr>
      <w:r w:rsidRPr="00112F74">
        <w:rPr>
          <w:rFonts w:cstheme="minorHAnsi"/>
          <w:sz w:val="22"/>
          <w:szCs w:val="22"/>
        </w:rPr>
        <w:t>Poniżej przedstawiamy, jak można zmienić ustawienia popularnych przeglądarek internetowych w zakresie stosowania plików cookies:</w:t>
      </w:r>
    </w:p>
    <w:tbl>
      <w:tblPr>
        <w:tblW w:w="89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38"/>
      </w:tblGrid>
      <w:tr w:rsidR="00112F74" w:rsidRPr="00112F74" w14:paraId="7F37DEE7" w14:textId="77777777" w:rsidTr="006B1E9B">
        <w:trPr>
          <w:trHeight w:val="310"/>
        </w:trPr>
        <w:tc>
          <w:tcPr>
            <w:tcW w:w="7540" w:type="dxa"/>
            <w:tcBorders>
              <w:top w:val="nil"/>
              <w:left w:val="nil"/>
              <w:bottom w:val="nil"/>
              <w:right w:val="nil"/>
            </w:tcBorders>
            <w:shd w:val="clear" w:color="auto" w:fill="auto"/>
            <w:tcMar>
              <w:top w:w="80" w:type="dxa"/>
              <w:left w:w="80" w:type="dxa"/>
              <w:bottom w:w="80" w:type="dxa"/>
              <w:right w:w="80" w:type="dxa"/>
            </w:tcMar>
          </w:tcPr>
          <w:p w14:paraId="0863FEEF" w14:textId="77777777" w:rsidR="00112F74" w:rsidRPr="00112F74" w:rsidRDefault="00112F74" w:rsidP="00112F74">
            <w:pPr>
              <w:numPr>
                <w:ilvl w:val="1"/>
                <w:numId w:val="11"/>
              </w:numPr>
              <w:jc w:val="both"/>
              <w:rPr>
                <w:rFonts w:cstheme="minorHAnsi"/>
                <w:sz w:val="22"/>
                <w:szCs w:val="22"/>
              </w:rPr>
            </w:pPr>
            <w:r w:rsidRPr="00112F74">
              <w:rPr>
                <w:rFonts w:cstheme="minorHAnsi"/>
                <w:sz w:val="22"/>
                <w:szCs w:val="22"/>
              </w:rPr>
              <w:t xml:space="preserve">przeglądarka </w:t>
            </w:r>
            <w:hyperlink r:id="rId9" w:history="1">
              <w:r w:rsidRPr="00112F74">
                <w:rPr>
                  <w:rStyle w:val="Hipercze"/>
                  <w:rFonts w:cstheme="minorHAnsi"/>
                  <w:sz w:val="22"/>
                  <w:szCs w:val="22"/>
                  <w:lang w:val="fr-FR"/>
                </w:rPr>
                <w:t>Internet Explorer</w:t>
              </w:r>
            </w:hyperlink>
            <w:r w:rsidRPr="00112F74">
              <w:rPr>
                <w:rFonts w:cstheme="minorHAnsi"/>
                <w:sz w:val="22"/>
                <w:szCs w:val="22"/>
              </w:rPr>
              <w:t>;</w:t>
            </w:r>
          </w:p>
        </w:tc>
      </w:tr>
      <w:tr w:rsidR="00112F74" w:rsidRPr="00112F74" w14:paraId="4F13FC56" w14:textId="77777777" w:rsidTr="006B1E9B">
        <w:trPr>
          <w:trHeight w:val="310"/>
        </w:trPr>
        <w:tc>
          <w:tcPr>
            <w:tcW w:w="7540" w:type="dxa"/>
            <w:tcBorders>
              <w:top w:val="nil"/>
              <w:left w:val="nil"/>
              <w:bottom w:val="nil"/>
              <w:right w:val="nil"/>
            </w:tcBorders>
            <w:shd w:val="clear" w:color="auto" w:fill="auto"/>
            <w:tcMar>
              <w:top w:w="80" w:type="dxa"/>
              <w:left w:w="80" w:type="dxa"/>
              <w:bottom w:w="80" w:type="dxa"/>
              <w:right w:w="80" w:type="dxa"/>
            </w:tcMar>
          </w:tcPr>
          <w:p w14:paraId="1D6F3A15" w14:textId="77777777" w:rsidR="00112F74" w:rsidRPr="00112F74" w:rsidRDefault="00112F74" w:rsidP="00112F74">
            <w:pPr>
              <w:numPr>
                <w:ilvl w:val="1"/>
                <w:numId w:val="11"/>
              </w:numPr>
              <w:jc w:val="both"/>
              <w:rPr>
                <w:rFonts w:cstheme="minorHAnsi"/>
                <w:sz w:val="22"/>
                <w:szCs w:val="22"/>
              </w:rPr>
            </w:pPr>
            <w:r w:rsidRPr="00112F74">
              <w:rPr>
                <w:rFonts w:cstheme="minorHAnsi"/>
                <w:sz w:val="22"/>
                <w:szCs w:val="22"/>
              </w:rPr>
              <w:t xml:space="preserve">przeglądarka </w:t>
            </w:r>
            <w:hyperlink r:id="rId10" w:history="1">
              <w:r w:rsidRPr="00112F74">
                <w:rPr>
                  <w:rStyle w:val="Hipercze"/>
                  <w:rFonts w:cstheme="minorHAnsi"/>
                  <w:sz w:val="22"/>
                  <w:szCs w:val="22"/>
                  <w:lang w:val="de-DE"/>
                </w:rPr>
                <w:t>Microsoft EDGE</w:t>
              </w:r>
            </w:hyperlink>
            <w:r w:rsidRPr="00112F74">
              <w:rPr>
                <w:rFonts w:cstheme="minorHAnsi"/>
                <w:sz w:val="22"/>
                <w:szCs w:val="22"/>
              </w:rPr>
              <w:t>;</w:t>
            </w:r>
          </w:p>
        </w:tc>
      </w:tr>
      <w:tr w:rsidR="00112F74" w:rsidRPr="00112F74" w14:paraId="247336ED" w14:textId="77777777" w:rsidTr="006B1E9B">
        <w:trPr>
          <w:trHeight w:val="310"/>
        </w:trPr>
        <w:tc>
          <w:tcPr>
            <w:tcW w:w="7540" w:type="dxa"/>
            <w:tcBorders>
              <w:top w:val="nil"/>
              <w:left w:val="nil"/>
              <w:bottom w:val="nil"/>
              <w:right w:val="nil"/>
            </w:tcBorders>
            <w:shd w:val="clear" w:color="auto" w:fill="auto"/>
            <w:tcMar>
              <w:top w:w="80" w:type="dxa"/>
              <w:left w:w="80" w:type="dxa"/>
              <w:bottom w:w="80" w:type="dxa"/>
              <w:right w:w="80" w:type="dxa"/>
            </w:tcMar>
          </w:tcPr>
          <w:p w14:paraId="4CC45EBC" w14:textId="77777777" w:rsidR="00112F74" w:rsidRPr="00112F74" w:rsidRDefault="00112F74" w:rsidP="00112F74">
            <w:pPr>
              <w:numPr>
                <w:ilvl w:val="1"/>
                <w:numId w:val="11"/>
              </w:numPr>
              <w:jc w:val="both"/>
              <w:rPr>
                <w:rFonts w:cstheme="minorHAnsi"/>
                <w:sz w:val="22"/>
                <w:szCs w:val="22"/>
              </w:rPr>
            </w:pPr>
            <w:r w:rsidRPr="00112F74">
              <w:rPr>
                <w:rFonts w:cstheme="minorHAnsi"/>
                <w:sz w:val="22"/>
                <w:szCs w:val="22"/>
              </w:rPr>
              <w:t xml:space="preserve">przeglądarka </w:t>
            </w:r>
            <w:hyperlink r:id="rId11" w:history="1">
              <w:r w:rsidRPr="00112F74">
                <w:rPr>
                  <w:rStyle w:val="Hipercze"/>
                  <w:rFonts w:cstheme="minorHAnsi"/>
                  <w:sz w:val="22"/>
                  <w:szCs w:val="22"/>
                  <w:lang w:val="it-IT"/>
                </w:rPr>
                <w:t>Mozilla Firefox</w:t>
              </w:r>
            </w:hyperlink>
            <w:r w:rsidRPr="00112F74">
              <w:rPr>
                <w:rFonts w:cstheme="minorHAnsi"/>
                <w:sz w:val="22"/>
                <w:szCs w:val="22"/>
              </w:rPr>
              <w:t>;</w:t>
            </w:r>
          </w:p>
        </w:tc>
      </w:tr>
      <w:tr w:rsidR="00112F74" w:rsidRPr="00112F74" w14:paraId="20909B9D" w14:textId="77777777" w:rsidTr="006B1E9B">
        <w:trPr>
          <w:trHeight w:val="310"/>
        </w:trPr>
        <w:tc>
          <w:tcPr>
            <w:tcW w:w="7540" w:type="dxa"/>
            <w:tcBorders>
              <w:top w:val="nil"/>
              <w:left w:val="nil"/>
              <w:bottom w:val="nil"/>
              <w:right w:val="nil"/>
            </w:tcBorders>
            <w:shd w:val="clear" w:color="auto" w:fill="auto"/>
            <w:tcMar>
              <w:top w:w="80" w:type="dxa"/>
              <w:left w:w="80" w:type="dxa"/>
              <w:bottom w:w="80" w:type="dxa"/>
              <w:right w:w="80" w:type="dxa"/>
            </w:tcMar>
          </w:tcPr>
          <w:p w14:paraId="730EF9C3" w14:textId="77777777" w:rsidR="00112F74" w:rsidRPr="00112F74" w:rsidRDefault="00112F74" w:rsidP="00112F74">
            <w:pPr>
              <w:numPr>
                <w:ilvl w:val="1"/>
                <w:numId w:val="11"/>
              </w:numPr>
              <w:jc w:val="both"/>
              <w:rPr>
                <w:rFonts w:cstheme="minorHAnsi"/>
                <w:sz w:val="22"/>
                <w:szCs w:val="22"/>
              </w:rPr>
            </w:pPr>
            <w:r w:rsidRPr="00112F74">
              <w:rPr>
                <w:rFonts w:cstheme="minorHAnsi"/>
                <w:sz w:val="22"/>
                <w:szCs w:val="22"/>
              </w:rPr>
              <w:t xml:space="preserve">przeglądarka </w:t>
            </w:r>
            <w:hyperlink r:id="rId12" w:history="1">
              <w:r w:rsidRPr="00112F74">
                <w:rPr>
                  <w:rStyle w:val="Hipercze"/>
                  <w:rFonts w:cstheme="minorHAnsi"/>
                  <w:sz w:val="22"/>
                  <w:szCs w:val="22"/>
                </w:rPr>
                <w:t>Chrome i Chrome Mobile</w:t>
              </w:r>
            </w:hyperlink>
            <w:r w:rsidRPr="00112F74">
              <w:rPr>
                <w:rFonts w:cstheme="minorHAnsi"/>
                <w:sz w:val="22"/>
                <w:szCs w:val="22"/>
              </w:rPr>
              <w:t>;</w:t>
            </w:r>
          </w:p>
        </w:tc>
      </w:tr>
      <w:tr w:rsidR="00112F74" w:rsidRPr="00112F74" w14:paraId="51797147" w14:textId="77777777" w:rsidTr="006B1E9B">
        <w:trPr>
          <w:trHeight w:val="310"/>
        </w:trPr>
        <w:tc>
          <w:tcPr>
            <w:tcW w:w="7540" w:type="dxa"/>
            <w:tcBorders>
              <w:top w:val="nil"/>
              <w:left w:val="nil"/>
              <w:bottom w:val="nil"/>
              <w:right w:val="nil"/>
            </w:tcBorders>
            <w:shd w:val="clear" w:color="auto" w:fill="auto"/>
            <w:tcMar>
              <w:top w:w="80" w:type="dxa"/>
              <w:left w:w="80" w:type="dxa"/>
              <w:bottom w:w="80" w:type="dxa"/>
              <w:right w:w="80" w:type="dxa"/>
            </w:tcMar>
          </w:tcPr>
          <w:p w14:paraId="66AE8D8E" w14:textId="77777777" w:rsidR="00112F74" w:rsidRPr="00112F74" w:rsidRDefault="00112F74" w:rsidP="00112F74">
            <w:pPr>
              <w:numPr>
                <w:ilvl w:val="1"/>
                <w:numId w:val="11"/>
              </w:numPr>
              <w:jc w:val="both"/>
              <w:rPr>
                <w:rFonts w:cstheme="minorHAnsi"/>
                <w:sz w:val="22"/>
                <w:szCs w:val="22"/>
              </w:rPr>
            </w:pPr>
            <w:r w:rsidRPr="00112F74">
              <w:rPr>
                <w:rFonts w:cstheme="minorHAnsi"/>
                <w:sz w:val="22"/>
                <w:szCs w:val="22"/>
              </w:rPr>
              <w:t xml:space="preserve">przeglądarka </w:t>
            </w:r>
            <w:hyperlink r:id="rId13" w:history="1">
              <w:r w:rsidRPr="00112F74">
                <w:rPr>
                  <w:rStyle w:val="Hipercze"/>
                  <w:rFonts w:cstheme="minorHAnsi"/>
                  <w:sz w:val="22"/>
                  <w:szCs w:val="22"/>
                  <w:lang w:val="it-IT"/>
                </w:rPr>
                <w:t>Safari i</w:t>
              </w:r>
              <w:r w:rsidRPr="00112F74">
                <w:rPr>
                  <w:rStyle w:val="Hipercze"/>
                  <w:rFonts w:cstheme="minorHAnsi"/>
                  <w:sz w:val="22"/>
                  <w:szCs w:val="22"/>
                </w:rPr>
                <w:t> </w:t>
              </w:r>
              <w:r w:rsidRPr="00112F74">
                <w:rPr>
                  <w:rStyle w:val="Hipercze"/>
                  <w:rFonts w:cstheme="minorHAnsi"/>
                  <w:sz w:val="22"/>
                  <w:szCs w:val="22"/>
                  <w:lang w:val="it-IT"/>
                </w:rPr>
                <w:t>Safari Mobile</w:t>
              </w:r>
            </w:hyperlink>
            <w:r w:rsidRPr="00112F74">
              <w:rPr>
                <w:rFonts w:cstheme="minorHAnsi"/>
                <w:sz w:val="22"/>
                <w:szCs w:val="22"/>
              </w:rPr>
              <w:t>;</w:t>
            </w:r>
          </w:p>
        </w:tc>
      </w:tr>
      <w:tr w:rsidR="00112F74" w:rsidRPr="00112F74" w14:paraId="60162E1B" w14:textId="77777777" w:rsidTr="006B1E9B">
        <w:trPr>
          <w:trHeight w:val="310"/>
        </w:trPr>
        <w:tc>
          <w:tcPr>
            <w:tcW w:w="7540" w:type="dxa"/>
            <w:tcBorders>
              <w:top w:val="nil"/>
              <w:left w:val="nil"/>
              <w:bottom w:val="nil"/>
              <w:right w:val="nil"/>
            </w:tcBorders>
            <w:shd w:val="clear" w:color="auto" w:fill="auto"/>
            <w:tcMar>
              <w:top w:w="80" w:type="dxa"/>
              <w:left w:w="80" w:type="dxa"/>
              <w:bottom w:w="80" w:type="dxa"/>
              <w:right w:w="80" w:type="dxa"/>
            </w:tcMar>
          </w:tcPr>
          <w:p w14:paraId="3AFB91D3" w14:textId="77777777" w:rsidR="00112F74" w:rsidRPr="00112F74" w:rsidRDefault="00112F74" w:rsidP="00112F74">
            <w:pPr>
              <w:numPr>
                <w:ilvl w:val="1"/>
                <w:numId w:val="11"/>
              </w:numPr>
              <w:jc w:val="both"/>
              <w:rPr>
                <w:rFonts w:cstheme="minorHAnsi"/>
                <w:sz w:val="22"/>
                <w:szCs w:val="22"/>
              </w:rPr>
            </w:pPr>
            <w:r w:rsidRPr="00112F74">
              <w:rPr>
                <w:rFonts w:cstheme="minorHAnsi"/>
                <w:sz w:val="22"/>
                <w:szCs w:val="22"/>
              </w:rPr>
              <w:t xml:space="preserve">przeglądarka </w:t>
            </w:r>
            <w:hyperlink r:id="rId14" w:history="1">
              <w:r w:rsidRPr="00112F74">
                <w:rPr>
                  <w:rStyle w:val="Hipercze"/>
                  <w:rFonts w:cstheme="minorHAnsi"/>
                  <w:sz w:val="22"/>
                  <w:szCs w:val="22"/>
                  <w:lang w:val="nl-NL"/>
                </w:rPr>
                <w:t>Opera</w:t>
              </w:r>
            </w:hyperlink>
            <w:r w:rsidRPr="00112F74">
              <w:rPr>
                <w:rFonts w:cstheme="minorHAnsi"/>
                <w:sz w:val="22"/>
                <w:szCs w:val="22"/>
              </w:rPr>
              <w:t>.</w:t>
            </w:r>
          </w:p>
        </w:tc>
      </w:tr>
    </w:tbl>
    <w:p w14:paraId="4DF3B593" w14:textId="77777777" w:rsidR="00112F74" w:rsidRPr="008E56FD" w:rsidRDefault="00112F74" w:rsidP="00112F74">
      <w:pPr>
        <w:jc w:val="both"/>
        <w:rPr>
          <w:rFonts w:cstheme="minorHAnsi"/>
          <w:sz w:val="22"/>
          <w:szCs w:val="22"/>
        </w:rPr>
      </w:pPr>
    </w:p>
    <w:p w14:paraId="1989943C" w14:textId="77777777" w:rsidR="00112F74" w:rsidRPr="008E56FD" w:rsidRDefault="00112F74" w:rsidP="00112F74">
      <w:pPr>
        <w:numPr>
          <w:ilvl w:val="0"/>
          <w:numId w:val="11"/>
        </w:numPr>
        <w:jc w:val="both"/>
        <w:rPr>
          <w:rFonts w:cstheme="minorHAnsi"/>
          <w:sz w:val="22"/>
          <w:szCs w:val="22"/>
        </w:rPr>
      </w:pPr>
      <w:r w:rsidRPr="00112F74">
        <w:rPr>
          <w:rFonts w:cstheme="minorHAnsi"/>
          <w:sz w:val="22"/>
          <w:szCs w:val="22"/>
        </w:rPr>
        <w:t>Mechanizmy plików cookies nie pozwalają Administratorowi na identyfikację Użytkownika, nie pobierają żadnych poufnych danych z urządzenia Użytkownika.</w:t>
      </w:r>
    </w:p>
    <w:p w14:paraId="4E086E61" w14:textId="77777777" w:rsidR="00112F74" w:rsidRPr="008E56FD" w:rsidRDefault="00112F74" w:rsidP="00112F74">
      <w:pPr>
        <w:jc w:val="both"/>
        <w:rPr>
          <w:rFonts w:cstheme="minorHAnsi"/>
          <w:sz w:val="22"/>
          <w:szCs w:val="22"/>
        </w:rPr>
      </w:pPr>
    </w:p>
    <w:p w14:paraId="347F5C00" w14:textId="77777777" w:rsidR="00112F74" w:rsidRPr="00112F74" w:rsidRDefault="00112F74" w:rsidP="00112F74">
      <w:pPr>
        <w:jc w:val="center"/>
        <w:rPr>
          <w:rFonts w:cstheme="minorHAnsi"/>
          <w:b/>
          <w:bCs/>
          <w:sz w:val="22"/>
          <w:szCs w:val="22"/>
        </w:rPr>
      </w:pPr>
      <w:r w:rsidRPr="00112F74">
        <w:rPr>
          <w:rFonts w:cstheme="minorHAnsi"/>
          <w:b/>
          <w:bCs/>
          <w:sz w:val="22"/>
          <w:szCs w:val="22"/>
        </w:rPr>
        <w:t>§</w:t>
      </w:r>
      <w:r w:rsidRPr="008E56FD">
        <w:rPr>
          <w:rFonts w:cstheme="minorHAnsi"/>
          <w:b/>
          <w:bCs/>
          <w:sz w:val="22"/>
          <w:szCs w:val="22"/>
        </w:rPr>
        <w:t>12</w:t>
      </w:r>
    </w:p>
    <w:p w14:paraId="14F940E6" w14:textId="77777777" w:rsidR="00112F74" w:rsidRPr="00112F74" w:rsidRDefault="00112F74" w:rsidP="00112F74">
      <w:pPr>
        <w:jc w:val="center"/>
        <w:rPr>
          <w:rFonts w:cstheme="minorHAnsi"/>
          <w:b/>
          <w:bCs/>
          <w:sz w:val="22"/>
          <w:szCs w:val="22"/>
        </w:rPr>
      </w:pPr>
      <w:r w:rsidRPr="00112F74">
        <w:rPr>
          <w:rFonts w:cstheme="minorHAnsi"/>
          <w:b/>
          <w:bCs/>
          <w:sz w:val="22"/>
          <w:szCs w:val="22"/>
        </w:rPr>
        <w:t>CELE COOKIES</w:t>
      </w:r>
    </w:p>
    <w:p w14:paraId="393B6350" w14:textId="77777777" w:rsidR="00112F74" w:rsidRPr="00112F74" w:rsidRDefault="00112F74" w:rsidP="00112F74">
      <w:pPr>
        <w:numPr>
          <w:ilvl w:val="0"/>
          <w:numId w:val="14"/>
        </w:numPr>
        <w:jc w:val="both"/>
        <w:rPr>
          <w:rFonts w:cstheme="minorHAnsi"/>
          <w:sz w:val="22"/>
          <w:szCs w:val="22"/>
        </w:rPr>
      </w:pPr>
      <w:r w:rsidRPr="00112F74">
        <w:rPr>
          <w:rFonts w:cstheme="minorHAnsi"/>
          <w:sz w:val="22"/>
          <w:szCs w:val="22"/>
        </w:rPr>
        <w:t xml:space="preserve">Administrator wykorzystuje cookies własne w celu prawidłowego działania </w:t>
      </w:r>
      <w:r w:rsidRPr="008E56FD">
        <w:rPr>
          <w:rFonts w:cstheme="minorHAnsi"/>
          <w:sz w:val="22"/>
          <w:szCs w:val="22"/>
        </w:rPr>
        <w:t>Serwisu</w:t>
      </w:r>
      <w:r w:rsidRPr="00112F74">
        <w:rPr>
          <w:rFonts w:cstheme="minorHAnsi"/>
          <w:sz w:val="22"/>
          <w:szCs w:val="22"/>
        </w:rPr>
        <w:t xml:space="preserve"> oraz zapamiętania preferencji </w:t>
      </w:r>
      <w:r w:rsidRPr="008E56FD">
        <w:rPr>
          <w:rFonts w:cstheme="minorHAnsi"/>
          <w:sz w:val="22"/>
          <w:szCs w:val="22"/>
        </w:rPr>
        <w:t>Klientów</w:t>
      </w:r>
      <w:r w:rsidRPr="00112F74">
        <w:rPr>
          <w:rFonts w:cstheme="minorHAnsi"/>
          <w:sz w:val="22"/>
          <w:szCs w:val="22"/>
        </w:rPr>
        <w:t>.</w:t>
      </w:r>
    </w:p>
    <w:p w14:paraId="365DD0E6" w14:textId="77777777" w:rsidR="00112F74" w:rsidRPr="00112F74" w:rsidRDefault="00112F74" w:rsidP="00112F74">
      <w:pPr>
        <w:numPr>
          <w:ilvl w:val="0"/>
          <w:numId w:val="14"/>
        </w:numPr>
        <w:jc w:val="both"/>
        <w:rPr>
          <w:rFonts w:cstheme="minorHAnsi"/>
          <w:sz w:val="22"/>
          <w:szCs w:val="22"/>
        </w:rPr>
      </w:pPr>
      <w:r w:rsidRPr="00112F74">
        <w:rPr>
          <w:rFonts w:cstheme="minorHAnsi"/>
          <w:sz w:val="22"/>
          <w:szCs w:val="22"/>
        </w:rPr>
        <w:t>Administrator wykorzystuje również pliki cookies zewnętrzne:</w:t>
      </w:r>
    </w:p>
    <w:p w14:paraId="4823E36B" w14:textId="77777777" w:rsidR="00112F74" w:rsidRPr="00112F74" w:rsidRDefault="00112F74" w:rsidP="00112F74">
      <w:pPr>
        <w:numPr>
          <w:ilvl w:val="1"/>
          <w:numId w:val="14"/>
        </w:numPr>
        <w:jc w:val="both"/>
        <w:rPr>
          <w:rFonts w:cstheme="minorHAnsi"/>
          <w:sz w:val="22"/>
          <w:szCs w:val="22"/>
        </w:rPr>
      </w:pPr>
      <w:r w:rsidRPr="00112F74">
        <w:rPr>
          <w:rFonts w:cstheme="minorHAnsi"/>
          <w:sz w:val="22"/>
          <w:szCs w:val="22"/>
        </w:rPr>
        <w:t>cookies i kod śledzenia Google Analytics w celu zbierania ogólnych i anonimowych danych statycznych za pośrednictwem narzędzi analitycznych Google Analytics (narzędzie Google Analytics należy do Google LLC z siedzibą w USA);</w:t>
      </w:r>
    </w:p>
    <w:p w14:paraId="23D84DE0" w14:textId="77777777" w:rsidR="00112F74" w:rsidRPr="00112F74" w:rsidRDefault="00112F74" w:rsidP="00112F74">
      <w:pPr>
        <w:numPr>
          <w:ilvl w:val="1"/>
          <w:numId w:val="14"/>
        </w:numPr>
        <w:jc w:val="both"/>
        <w:rPr>
          <w:rFonts w:cstheme="minorHAnsi"/>
          <w:sz w:val="22"/>
          <w:szCs w:val="22"/>
        </w:rPr>
      </w:pPr>
      <w:r w:rsidRPr="00112F74">
        <w:rPr>
          <w:rFonts w:cstheme="minorHAnsi"/>
          <w:sz w:val="22"/>
          <w:szCs w:val="22"/>
        </w:rPr>
        <w:t xml:space="preserve"> Cookies Google Adsense (pliki należące do Google LLC z siedzibą w USA).</w:t>
      </w:r>
    </w:p>
    <w:p w14:paraId="3C304139" w14:textId="77777777" w:rsidR="00112F74" w:rsidRPr="00112F74" w:rsidRDefault="00112F74" w:rsidP="00112F74">
      <w:pPr>
        <w:numPr>
          <w:ilvl w:val="0"/>
          <w:numId w:val="14"/>
        </w:numPr>
        <w:jc w:val="both"/>
        <w:rPr>
          <w:rFonts w:cstheme="minorHAnsi"/>
          <w:sz w:val="22"/>
          <w:szCs w:val="22"/>
        </w:rPr>
      </w:pPr>
      <w:r w:rsidRPr="00112F74">
        <w:rPr>
          <w:rFonts w:cstheme="minorHAnsi"/>
          <w:sz w:val="22"/>
          <w:szCs w:val="22"/>
        </w:rPr>
        <w:t>Google Analytics jest domyślnie włączone w Serwisie, jednak włączona jest funkcja anonimizacji adresów IP. Jeżeli chcesz wyłączyć ciasteczka Google Analytics możesz to zrobić poprzez ustawienia swojej przeglądarki.</w:t>
      </w:r>
    </w:p>
    <w:p w14:paraId="2243000D" w14:textId="77777777" w:rsidR="00112F74" w:rsidRPr="00112F74" w:rsidRDefault="00112F74" w:rsidP="00112F74">
      <w:pPr>
        <w:numPr>
          <w:ilvl w:val="0"/>
          <w:numId w:val="14"/>
        </w:numPr>
        <w:jc w:val="both"/>
        <w:rPr>
          <w:rFonts w:cstheme="minorHAnsi"/>
          <w:sz w:val="22"/>
          <w:szCs w:val="22"/>
        </w:rPr>
      </w:pPr>
      <w:r w:rsidRPr="00112F74">
        <w:rPr>
          <w:rFonts w:cstheme="minorHAnsi"/>
          <w:sz w:val="22"/>
          <w:szCs w:val="22"/>
        </w:rPr>
        <w:lastRenderedPageBreak/>
        <w:t xml:space="preserve">Administrator używa Google Analytics dla celów statystycznych – w celu optymalizacji </w:t>
      </w:r>
      <w:r w:rsidRPr="008E56FD">
        <w:rPr>
          <w:rFonts w:cstheme="minorHAnsi"/>
          <w:sz w:val="22"/>
          <w:szCs w:val="22"/>
        </w:rPr>
        <w:t>Serwisu</w:t>
      </w:r>
      <w:r w:rsidRPr="00112F74">
        <w:rPr>
          <w:rFonts w:cstheme="minorHAnsi"/>
          <w:sz w:val="22"/>
          <w:szCs w:val="22"/>
        </w:rPr>
        <w:t xml:space="preserve"> i ulepszania jego działania, w tym zakresie działam opierając się na moim prawnie uzasadnionym interesie.</w:t>
      </w:r>
    </w:p>
    <w:p w14:paraId="7F65AC1D" w14:textId="77777777" w:rsidR="00112F74" w:rsidRPr="00112F74" w:rsidRDefault="00112F74" w:rsidP="00112F74">
      <w:pPr>
        <w:numPr>
          <w:ilvl w:val="0"/>
          <w:numId w:val="14"/>
        </w:numPr>
        <w:jc w:val="both"/>
        <w:rPr>
          <w:rFonts w:cstheme="minorHAnsi"/>
          <w:sz w:val="22"/>
          <w:szCs w:val="22"/>
        </w:rPr>
      </w:pPr>
      <w:r w:rsidRPr="00112F74">
        <w:rPr>
          <w:rFonts w:cstheme="minorHAnsi"/>
          <w:sz w:val="22"/>
          <w:szCs w:val="22"/>
        </w:rPr>
        <w:t>Google udostępnia narzędzie (w postaci dodatku do przeglądarki) umożliwiające blokadę skryptów Google Analytics:</w:t>
      </w:r>
      <w:r w:rsidRPr="00112F74">
        <w:rPr>
          <w:rFonts w:cstheme="minorHAnsi"/>
          <w:sz w:val="22"/>
          <w:szCs w:val="22"/>
        </w:rPr>
        <w:br/>
      </w:r>
      <w:hyperlink r:id="rId15" w:history="1">
        <w:r w:rsidRPr="00112F74">
          <w:rPr>
            <w:rStyle w:val="Hipercze"/>
            <w:rFonts w:cstheme="minorHAnsi"/>
            <w:sz w:val="22"/>
            <w:szCs w:val="22"/>
          </w:rPr>
          <w:t>https://tools.google.com/dlpage/gaoptout?hl=pl</w:t>
        </w:r>
      </w:hyperlink>
      <w:r w:rsidRPr="00112F74">
        <w:rPr>
          <w:rFonts w:cstheme="minorHAnsi"/>
          <w:sz w:val="22"/>
          <w:szCs w:val="22"/>
        </w:rPr>
        <w:br/>
      </w:r>
      <w:hyperlink r:id="rId16" w:tgtFrame="_blank" w:history="1">
        <w:r w:rsidRPr="00112F74">
          <w:rPr>
            <w:rStyle w:val="Hipercze"/>
            <w:rFonts w:cstheme="minorHAnsi"/>
            <w:sz w:val="22"/>
            <w:szCs w:val="22"/>
          </w:rPr>
          <w:t>polityka prywatności i cookies Google Analytics</w:t>
        </w:r>
      </w:hyperlink>
    </w:p>
    <w:p w14:paraId="7A88D9FB" w14:textId="77777777" w:rsidR="00112F74" w:rsidRPr="00112F74" w:rsidRDefault="00112F74" w:rsidP="00112F74">
      <w:pPr>
        <w:numPr>
          <w:ilvl w:val="0"/>
          <w:numId w:val="14"/>
        </w:numPr>
        <w:jc w:val="both"/>
        <w:rPr>
          <w:rFonts w:cstheme="minorHAnsi"/>
          <w:sz w:val="22"/>
          <w:szCs w:val="22"/>
        </w:rPr>
      </w:pPr>
      <w:r w:rsidRPr="00112F74">
        <w:rPr>
          <w:rFonts w:cstheme="minorHAnsi"/>
          <w:sz w:val="22"/>
          <w:szCs w:val="22"/>
        </w:rPr>
        <w:t>Google używa plików cookie, by wyświetlać reklamy na stronach partnerów, w Serwisie, tym na blogu www.</w:t>
      </w:r>
      <w:r w:rsidR="00437037">
        <w:rPr>
          <w:rFonts w:cstheme="minorHAnsi"/>
          <w:sz w:val="22"/>
          <w:szCs w:val="22"/>
        </w:rPr>
        <w:t>________________</w:t>
      </w:r>
      <w:r w:rsidRPr="00112F74">
        <w:rPr>
          <w:rFonts w:cstheme="minorHAnsi"/>
          <w:sz w:val="22"/>
          <w:szCs w:val="22"/>
        </w:rPr>
        <w:t xml:space="preserve">pl. Gdy </w:t>
      </w:r>
      <w:r w:rsidRPr="008E56FD">
        <w:rPr>
          <w:rFonts w:cstheme="minorHAnsi"/>
          <w:sz w:val="22"/>
          <w:szCs w:val="22"/>
        </w:rPr>
        <w:t>Klient</w:t>
      </w:r>
      <w:r w:rsidRPr="00112F74">
        <w:rPr>
          <w:rFonts w:cstheme="minorHAnsi"/>
          <w:sz w:val="22"/>
          <w:szCs w:val="22"/>
        </w:rPr>
        <w:t xml:space="preserve"> odwiedza stronę będącą partnerem Google, w jego przeglądarce może zostać umieszczony plik cookie. Umożliwiają one firmie Google i jej partnerom wyświetlanie użytkownikom reklam. Obecnie strona www.</w:t>
      </w:r>
      <w:r w:rsidR="00437037">
        <w:rPr>
          <w:rFonts w:cstheme="minorHAnsi"/>
          <w:sz w:val="22"/>
          <w:szCs w:val="22"/>
        </w:rPr>
        <w:t>________________</w:t>
      </w:r>
      <w:r w:rsidRPr="00112F74">
        <w:rPr>
          <w:rFonts w:cstheme="minorHAnsi"/>
          <w:sz w:val="22"/>
          <w:szCs w:val="22"/>
        </w:rPr>
        <w:t>.pl zrezygnowała z wyświetlania reklam spersonalizowanych na terenie Europejskiego Obszaru Gospodarczego (EOG). Strona wyświetla reklamy niespersonalizowane.</w:t>
      </w:r>
    </w:p>
    <w:p w14:paraId="6F1F5F5A" w14:textId="77777777" w:rsidR="00112F74" w:rsidRPr="00112F74" w:rsidRDefault="00112F74" w:rsidP="00112F74">
      <w:pPr>
        <w:numPr>
          <w:ilvl w:val="0"/>
          <w:numId w:val="14"/>
        </w:numPr>
        <w:jc w:val="both"/>
        <w:rPr>
          <w:rFonts w:cstheme="minorHAnsi"/>
          <w:sz w:val="22"/>
          <w:szCs w:val="22"/>
        </w:rPr>
      </w:pPr>
      <w:r w:rsidRPr="00112F74">
        <w:rPr>
          <w:rFonts w:cstheme="minorHAnsi"/>
          <w:sz w:val="22"/>
          <w:szCs w:val="22"/>
        </w:rPr>
        <w:t xml:space="preserve">Dane zawarte w cookies nie są łączone z przekazanymi przez </w:t>
      </w:r>
      <w:r w:rsidRPr="008E56FD">
        <w:rPr>
          <w:rFonts w:cstheme="minorHAnsi"/>
          <w:sz w:val="22"/>
          <w:szCs w:val="22"/>
        </w:rPr>
        <w:t>Klienta</w:t>
      </w:r>
      <w:r w:rsidRPr="00112F74">
        <w:rPr>
          <w:rFonts w:cstheme="minorHAnsi"/>
          <w:sz w:val="22"/>
          <w:szCs w:val="22"/>
        </w:rPr>
        <w:t xml:space="preserve"> danymi osobowymi.</w:t>
      </w:r>
    </w:p>
    <w:p w14:paraId="2199F290" w14:textId="77777777" w:rsidR="006570CD" w:rsidRPr="008E56FD" w:rsidRDefault="006570CD" w:rsidP="00CC38AF">
      <w:pPr>
        <w:jc w:val="both"/>
        <w:rPr>
          <w:rFonts w:cstheme="minorHAnsi"/>
          <w:sz w:val="22"/>
          <w:szCs w:val="22"/>
        </w:rPr>
      </w:pPr>
    </w:p>
    <w:p w14:paraId="29FB4353" w14:textId="77777777" w:rsidR="004A34FE" w:rsidRPr="004A34FE" w:rsidRDefault="004A34FE" w:rsidP="004A34FE">
      <w:pPr>
        <w:jc w:val="center"/>
        <w:rPr>
          <w:rFonts w:cstheme="minorHAnsi"/>
          <w:b/>
          <w:bCs/>
          <w:sz w:val="22"/>
          <w:szCs w:val="22"/>
        </w:rPr>
      </w:pPr>
      <w:r w:rsidRPr="004A34FE">
        <w:rPr>
          <w:rFonts w:cstheme="minorHAnsi"/>
          <w:b/>
          <w:bCs/>
          <w:sz w:val="22"/>
          <w:szCs w:val="22"/>
        </w:rPr>
        <w:t>§</w:t>
      </w:r>
      <w:r w:rsidRPr="008E56FD">
        <w:rPr>
          <w:rFonts w:cstheme="minorHAnsi"/>
          <w:b/>
          <w:bCs/>
          <w:sz w:val="22"/>
          <w:szCs w:val="22"/>
        </w:rPr>
        <w:t>13</w:t>
      </w:r>
      <w:r w:rsidRPr="004A34FE">
        <w:rPr>
          <w:rFonts w:cstheme="minorHAnsi"/>
          <w:b/>
          <w:bCs/>
          <w:sz w:val="22"/>
          <w:szCs w:val="22"/>
        </w:rPr>
        <w:br/>
        <w:t>AKCEPTACJA LUB ZMIANA USTAWIEŃ COOKIES</w:t>
      </w:r>
    </w:p>
    <w:p w14:paraId="275285CB" w14:textId="77777777" w:rsidR="004A34FE" w:rsidRPr="004A34FE" w:rsidRDefault="004A34FE" w:rsidP="004A34FE">
      <w:pPr>
        <w:numPr>
          <w:ilvl w:val="0"/>
          <w:numId w:val="16"/>
        </w:numPr>
        <w:jc w:val="both"/>
        <w:rPr>
          <w:rFonts w:cstheme="minorHAnsi"/>
          <w:sz w:val="22"/>
          <w:szCs w:val="22"/>
        </w:rPr>
      </w:pPr>
      <w:r w:rsidRPr="004A34FE">
        <w:rPr>
          <w:rFonts w:cstheme="minorHAnsi"/>
          <w:sz w:val="22"/>
          <w:szCs w:val="22"/>
        </w:rPr>
        <w:t xml:space="preserve">Klikając: </w:t>
      </w:r>
      <w:r w:rsidRPr="008E56FD">
        <w:rPr>
          <w:rFonts w:cstheme="minorHAnsi"/>
          <w:sz w:val="22"/>
          <w:szCs w:val="22"/>
        </w:rPr>
        <w:t>„Z</w:t>
      </w:r>
      <w:r w:rsidRPr="004A34FE">
        <w:rPr>
          <w:rFonts w:cstheme="minorHAnsi"/>
          <w:sz w:val="22"/>
          <w:szCs w:val="22"/>
        </w:rPr>
        <w:t>gadzam się/Akceptuję/Rozumiem” w okienku z informacją o cookies</w:t>
      </w:r>
      <w:r w:rsidRPr="008E56FD">
        <w:rPr>
          <w:rFonts w:cstheme="minorHAnsi"/>
          <w:sz w:val="22"/>
          <w:szCs w:val="22"/>
        </w:rPr>
        <w:t xml:space="preserve">, Klient </w:t>
      </w:r>
      <w:r w:rsidRPr="004A34FE">
        <w:rPr>
          <w:rFonts w:cstheme="minorHAnsi"/>
          <w:sz w:val="22"/>
          <w:szCs w:val="22"/>
        </w:rPr>
        <w:t>zgadza się na użycie cookies w wyżej wymienionych celach.</w:t>
      </w:r>
    </w:p>
    <w:p w14:paraId="23E390E5" w14:textId="77777777" w:rsidR="004A34FE" w:rsidRPr="004A34FE" w:rsidRDefault="004A34FE" w:rsidP="004A34FE">
      <w:pPr>
        <w:numPr>
          <w:ilvl w:val="0"/>
          <w:numId w:val="16"/>
        </w:numPr>
        <w:jc w:val="both"/>
        <w:rPr>
          <w:rFonts w:cstheme="minorHAnsi"/>
          <w:sz w:val="22"/>
          <w:szCs w:val="22"/>
        </w:rPr>
      </w:pPr>
      <w:r w:rsidRPr="008E56FD">
        <w:rPr>
          <w:rFonts w:cstheme="minorHAnsi"/>
          <w:sz w:val="22"/>
          <w:szCs w:val="22"/>
        </w:rPr>
        <w:t xml:space="preserve">Klient </w:t>
      </w:r>
      <w:r w:rsidRPr="004A34FE">
        <w:rPr>
          <w:rFonts w:cstheme="minorHAnsi"/>
          <w:sz w:val="22"/>
          <w:szCs w:val="22"/>
        </w:rPr>
        <w:t>może w każdej chwili skasować i/lub wyłączyć cookies w przeglądarce internetowej, z której korzystasz podczas przeglądania stron lub wybrać ustawienia cookies.</w:t>
      </w:r>
    </w:p>
    <w:p w14:paraId="6C3A53FE" w14:textId="77777777" w:rsidR="004A34FE" w:rsidRPr="004A34FE" w:rsidRDefault="004A34FE" w:rsidP="004A34FE">
      <w:pPr>
        <w:numPr>
          <w:ilvl w:val="0"/>
          <w:numId w:val="16"/>
        </w:numPr>
        <w:jc w:val="both"/>
        <w:rPr>
          <w:rFonts w:cstheme="minorHAnsi"/>
          <w:sz w:val="22"/>
          <w:szCs w:val="22"/>
        </w:rPr>
      </w:pPr>
      <w:r w:rsidRPr="004A34FE">
        <w:rPr>
          <w:rFonts w:cstheme="minorHAnsi"/>
          <w:sz w:val="22"/>
          <w:szCs w:val="22"/>
        </w:rPr>
        <w:t>Niektóre pliki cookies – tzw. cookies funkcjonalne mogą być niezbędne do prawidłowego działania stron</w:t>
      </w:r>
      <w:r w:rsidRPr="008E56FD">
        <w:rPr>
          <w:rFonts w:cstheme="minorHAnsi"/>
          <w:sz w:val="22"/>
          <w:szCs w:val="22"/>
        </w:rPr>
        <w:t>y</w:t>
      </w:r>
      <w:r w:rsidRPr="004A34FE">
        <w:rPr>
          <w:rFonts w:cstheme="minorHAnsi"/>
          <w:sz w:val="22"/>
          <w:szCs w:val="22"/>
        </w:rPr>
        <w:t xml:space="preserve"> Serwisu. </w:t>
      </w:r>
    </w:p>
    <w:p w14:paraId="14B516F6" w14:textId="77777777" w:rsidR="004A34FE" w:rsidRPr="004A34FE" w:rsidRDefault="004A34FE" w:rsidP="004A34FE">
      <w:pPr>
        <w:numPr>
          <w:ilvl w:val="0"/>
          <w:numId w:val="16"/>
        </w:numPr>
        <w:jc w:val="both"/>
        <w:rPr>
          <w:rFonts w:cstheme="minorHAnsi"/>
          <w:sz w:val="22"/>
          <w:szCs w:val="22"/>
        </w:rPr>
      </w:pPr>
      <w:r w:rsidRPr="008E56FD">
        <w:rPr>
          <w:rFonts w:cstheme="minorHAnsi"/>
          <w:sz w:val="22"/>
          <w:szCs w:val="22"/>
        </w:rPr>
        <w:t xml:space="preserve">Klient </w:t>
      </w:r>
      <w:r w:rsidRPr="004A34FE">
        <w:rPr>
          <w:rFonts w:cstheme="minorHAnsi"/>
          <w:sz w:val="22"/>
          <w:szCs w:val="22"/>
        </w:rPr>
        <w:t>może dokonać w każdym czasie zmiany ustawień dotyczących plików cookies w ustawieniach przeglądarki internetowej (opcja „pomoc”), z której korzysta do przeglądania stron</w:t>
      </w:r>
      <w:r w:rsidRPr="008E56FD">
        <w:rPr>
          <w:rFonts w:cstheme="minorHAnsi"/>
          <w:sz w:val="22"/>
          <w:szCs w:val="22"/>
        </w:rPr>
        <w:t>y</w:t>
      </w:r>
      <w:r w:rsidRPr="004A34FE">
        <w:rPr>
          <w:rFonts w:cstheme="minorHAnsi"/>
          <w:sz w:val="22"/>
          <w:szCs w:val="22"/>
        </w:rPr>
        <w:t xml:space="preserve"> Serwisu.</w:t>
      </w:r>
    </w:p>
    <w:p w14:paraId="023E8D33" w14:textId="77777777" w:rsidR="004A34FE" w:rsidRPr="004A34FE" w:rsidRDefault="004A34FE" w:rsidP="004A34FE">
      <w:pPr>
        <w:numPr>
          <w:ilvl w:val="0"/>
          <w:numId w:val="16"/>
        </w:numPr>
        <w:jc w:val="both"/>
        <w:rPr>
          <w:rFonts w:cstheme="minorHAnsi"/>
          <w:sz w:val="22"/>
          <w:szCs w:val="22"/>
        </w:rPr>
      </w:pPr>
      <w:r w:rsidRPr="004A34FE">
        <w:rPr>
          <w:rFonts w:cstheme="minorHAnsi"/>
          <w:sz w:val="22"/>
          <w:szCs w:val="22"/>
        </w:rPr>
        <w:t xml:space="preserve">Ustawienia plików cookies mogą zostać zmienione w taki sposób, aby blokować automatyczną obsługę plików cookies w ustawieniach przeglądarki internetowej bądź informować o ich każdorazowym zamieszczeniu w urządzeniu </w:t>
      </w:r>
      <w:r w:rsidRPr="008E56FD">
        <w:rPr>
          <w:rFonts w:cstheme="minorHAnsi"/>
          <w:sz w:val="22"/>
          <w:szCs w:val="22"/>
        </w:rPr>
        <w:t>Klienta</w:t>
      </w:r>
      <w:r w:rsidRPr="004A34FE">
        <w:rPr>
          <w:rFonts w:cstheme="minorHAnsi"/>
          <w:sz w:val="22"/>
          <w:szCs w:val="22"/>
        </w:rPr>
        <w:t>. </w:t>
      </w:r>
    </w:p>
    <w:p w14:paraId="34BB88FD" w14:textId="77777777" w:rsidR="004A34FE" w:rsidRPr="004A34FE" w:rsidRDefault="004A34FE" w:rsidP="004A34FE">
      <w:pPr>
        <w:numPr>
          <w:ilvl w:val="0"/>
          <w:numId w:val="16"/>
        </w:numPr>
        <w:jc w:val="both"/>
        <w:rPr>
          <w:rFonts w:cstheme="minorHAnsi"/>
          <w:sz w:val="22"/>
          <w:szCs w:val="22"/>
        </w:rPr>
      </w:pPr>
      <w:r w:rsidRPr="004A34FE">
        <w:rPr>
          <w:rFonts w:cstheme="minorHAnsi"/>
          <w:sz w:val="22"/>
          <w:szCs w:val="22"/>
        </w:rPr>
        <w:t>Skasowanie lub wyłączenie plików cookies może spowodować trudności lub ograniczoną funkcjonalność niektórych części Serwisu (dotyczy cookies funkcjonalnych).</w:t>
      </w:r>
    </w:p>
    <w:p w14:paraId="198312E1" w14:textId="77777777" w:rsidR="004A34FE" w:rsidRPr="008E56FD" w:rsidRDefault="004A34FE" w:rsidP="00CC38AF">
      <w:pPr>
        <w:jc w:val="both"/>
        <w:rPr>
          <w:rFonts w:cstheme="minorHAnsi"/>
          <w:sz w:val="22"/>
          <w:szCs w:val="22"/>
        </w:rPr>
      </w:pPr>
    </w:p>
    <w:p w14:paraId="5477F85C" w14:textId="77777777" w:rsidR="00112F74" w:rsidRPr="00112F74" w:rsidRDefault="00112F74" w:rsidP="00112F74">
      <w:pPr>
        <w:jc w:val="center"/>
        <w:rPr>
          <w:rFonts w:cstheme="minorHAnsi"/>
          <w:b/>
          <w:bCs/>
          <w:sz w:val="22"/>
          <w:szCs w:val="22"/>
        </w:rPr>
      </w:pPr>
      <w:r w:rsidRPr="00112F74">
        <w:rPr>
          <w:rFonts w:cstheme="minorHAnsi"/>
          <w:b/>
          <w:bCs/>
          <w:sz w:val="22"/>
          <w:szCs w:val="22"/>
        </w:rPr>
        <w:t>§1</w:t>
      </w:r>
      <w:r w:rsidRPr="008E56FD">
        <w:rPr>
          <w:rFonts w:cstheme="minorHAnsi"/>
          <w:b/>
          <w:bCs/>
          <w:sz w:val="22"/>
          <w:szCs w:val="22"/>
        </w:rPr>
        <w:t>4</w:t>
      </w:r>
    </w:p>
    <w:p w14:paraId="197FCB39" w14:textId="77777777" w:rsidR="00112F74" w:rsidRPr="00112F74" w:rsidRDefault="00112F74" w:rsidP="00112F74">
      <w:pPr>
        <w:jc w:val="center"/>
        <w:rPr>
          <w:rFonts w:cstheme="minorHAnsi"/>
          <w:sz w:val="22"/>
          <w:szCs w:val="22"/>
        </w:rPr>
      </w:pPr>
      <w:r w:rsidRPr="00112F74">
        <w:rPr>
          <w:rFonts w:cstheme="minorHAnsi"/>
          <w:b/>
          <w:bCs/>
          <w:sz w:val="22"/>
          <w:szCs w:val="22"/>
        </w:rPr>
        <w:t>POSTANOWIENIA KOŃCOWE</w:t>
      </w:r>
    </w:p>
    <w:p w14:paraId="56A40F77" w14:textId="77777777" w:rsidR="00112F74" w:rsidRPr="00112F74" w:rsidRDefault="00112F74" w:rsidP="00112F74">
      <w:pPr>
        <w:numPr>
          <w:ilvl w:val="0"/>
          <w:numId w:val="15"/>
        </w:numPr>
        <w:jc w:val="both"/>
        <w:rPr>
          <w:rFonts w:cstheme="minorHAnsi"/>
          <w:sz w:val="22"/>
          <w:szCs w:val="22"/>
        </w:rPr>
      </w:pPr>
      <w:r w:rsidRPr="00112F74">
        <w:rPr>
          <w:rFonts w:cstheme="minorHAnsi"/>
          <w:sz w:val="22"/>
          <w:szCs w:val="22"/>
        </w:rPr>
        <w:t xml:space="preserve">Administrator danych zastrzega możliwość zmiany niniejszej polityki prywatności, szczególnie w sytuacji, gdy będą tego wymagały zastosowane rozwiązania techniczne, zmiany przepisów </w:t>
      </w:r>
      <w:r w:rsidRPr="00112F74">
        <w:rPr>
          <w:rFonts w:cstheme="minorHAnsi"/>
          <w:sz w:val="22"/>
          <w:szCs w:val="22"/>
        </w:rPr>
        <w:lastRenderedPageBreak/>
        <w:t xml:space="preserve">prawa w zakresie prywatności osób, których dane dotyczą lub inne, istotne zmiany wpływające na treść informacji przekazywanej </w:t>
      </w:r>
      <w:r w:rsidR="004A34FE" w:rsidRPr="008E56FD">
        <w:rPr>
          <w:rFonts w:cstheme="minorHAnsi"/>
          <w:sz w:val="22"/>
          <w:szCs w:val="22"/>
        </w:rPr>
        <w:t>Klientom</w:t>
      </w:r>
      <w:r w:rsidRPr="00112F74">
        <w:rPr>
          <w:rFonts w:cstheme="minorHAnsi"/>
          <w:sz w:val="22"/>
          <w:szCs w:val="22"/>
        </w:rPr>
        <w:t>.</w:t>
      </w:r>
    </w:p>
    <w:p w14:paraId="6EF22630" w14:textId="77777777" w:rsidR="00112F74" w:rsidRPr="008E56FD" w:rsidRDefault="00112F74" w:rsidP="00112F74">
      <w:pPr>
        <w:numPr>
          <w:ilvl w:val="0"/>
          <w:numId w:val="15"/>
        </w:numPr>
        <w:jc w:val="both"/>
        <w:rPr>
          <w:rFonts w:cstheme="minorHAnsi"/>
          <w:sz w:val="22"/>
          <w:szCs w:val="22"/>
        </w:rPr>
      </w:pPr>
      <w:r w:rsidRPr="00112F74">
        <w:rPr>
          <w:rFonts w:cstheme="minorHAnsi"/>
          <w:sz w:val="22"/>
          <w:szCs w:val="22"/>
        </w:rPr>
        <w:t>W przypadku zmiany obowiązującej polityki prywatności, wprowadzone zostaną odpowiednie modyfikacje do powyższego zapisu, które będą obowiązywały w ciągu 14 dni od ich opublikowania na stronie Serwisu.</w:t>
      </w:r>
    </w:p>
    <w:p w14:paraId="5AAFF719" w14:textId="77777777" w:rsidR="00112F74" w:rsidRPr="008E56FD" w:rsidRDefault="00112F74" w:rsidP="00CC38AF">
      <w:pPr>
        <w:jc w:val="both"/>
        <w:rPr>
          <w:rFonts w:cstheme="minorHAnsi"/>
          <w:sz w:val="22"/>
          <w:szCs w:val="22"/>
        </w:rPr>
      </w:pPr>
    </w:p>
    <w:sectPr w:rsidR="00112F74" w:rsidRPr="008E56FD">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917DB" w14:textId="77777777" w:rsidR="00170189" w:rsidRDefault="00170189" w:rsidP="00164BE1">
      <w:pPr>
        <w:spacing w:after="0" w:line="240" w:lineRule="auto"/>
      </w:pPr>
      <w:r>
        <w:separator/>
      </w:r>
    </w:p>
  </w:endnote>
  <w:endnote w:type="continuationSeparator" w:id="0">
    <w:p w14:paraId="14542CAF" w14:textId="77777777" w:rsidR="00170189" w:rsidRDefault="00170189" w:rsidP="0016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098858915"/>
      <w:docPartObj>
        <w:docPartGallery w:val="Page Numbers (Bottom of Page)"/>
        <w:docPartUnique/>
      </w:docPartObj>
    </w:sdtPr>
    <w:sdtContent>
      <w:p w14:paraId="65CE67DC" w14:textId="77777777" w:rsidR="00164BE1" w:rsidRDefault="00164BE1" w:rsidP="000D3C3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A734035" w14:textId="77777777" w:rsidR="00164BE1" w:rsidRDefault="00164BE1" w:rsidP="00164B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4126706"/>
      <w:docPartObj>
        <w:docPartGallery w:val="Page Numbers (Bottom of Page)"/>
        <w:docPartUnique/>
      </w:docPartObj>
    </w:sdtPr>
    <w:sdtContent>
      <w:p w14:paraId="434F3FF3" w14:textId="77777777" w:rsidR="00164BE1" w:rsidRDefault="00164BE1" w:rsidP="000D3C3A">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11</w:t>
        </w:r>
        <w:r>
          <w:rPr>
            <w:rStyle w:val="Numerstrony"/>
          </w:rPr>
          <w:fldChar w:fldCharType="end"/>
        </w:r>
      </w:p>
    </w:sdtContent>
  </w:sdt>
  <w:p w14:paraId="52552CCF" w14:textId="77777777" w:rsidR="00164BE1" w:rsidRDefault="00164BE1" w:rsidP="00164BE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CEBA" w14:textId="77777777" w:rsidR="00170189" w:rsidRDefault="00170189" w:rsidP="00164BE1">
      <w:pPr>
        <w:spacing w:after="0" w:line="240" w:lineRule="auto"/>
      </w:pPr>
      <w:r>
        <w:separator/>
      </w:r>
    </w:p>
  </w:footnote>
  <w:footnote w:type="continuationSeparator" w:id="0">
    <w:p w14:paraId="587A8F5D" w14:textId="77777777" w:rsidR="00170189" w:rsidRDefault="00170189" w:rsidP="00164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5906"/>
    <w:multiLevelType w:val="multilevel"/>
    <w:tmpl w:val="83F26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C4548"/>
    <w:multiLevelType w:val="hybridMultilevel"/>
    <w:tmpl w:val="24124C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2B5B94"/>
    <w:multiLevelType w:val="hybridMultilevel"/>
    <w:tmpl w:val="F09A0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B071D0"/>
    <w:multiLevelType w:val="hybridMultilevel"/>
    <w:tmpl w:val="1AEE8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9D69A7"/>
    <w:multiLevelType w:val="hybridMultilevel"/>
    <w:tmpl w:val="562AE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1636B0"/>
    <w:multiLevelType w:val="multilevel"/>
    <w:tmpl w:val="83F26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AF4B33"/>
    <w:multiLevelType w:val="hybridMultilevel"/>
    <w:tmpl w:val="7AE07984"/>
    <w:lvl w:ilvl="0" w:tplc="1868CF9C">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2B06BE"/>
    <w:multiLevelType w:val="hybridMultilevel"/>
    <w:tmpl w:val="D26857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2161D8"/>
    <w:multiLevelType w:val="hybridMultilevel"/>
    <w:tmpl w:val="E818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1C1BB4"/>
    <w:multiLevelType w:val="hybridMultilevel"/>
    <w:tmpl w:val="0FC43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FC2CF3"/>
    <w:multiLevelType w:val="multilevel"/>
    <w:tmpl w:val="64685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C4431A"/>
    <w:multiLevelType w:val="multilevel"/>
    <w:tmpl w:val="83F26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363E73"/>
    <w:multiLevelType w:val="hybridMultilevel"/>
    <w:tmpl w:val="2DF2F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9C0588"/>
    <w:multiLevelType w:val="hybridMultilevel"/>
    <w:tmpl w:val="AADE8A22"/>
    <w:lvl w:ilvl="0" w:tplc="E4F40E78">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FD50C47"/>
    <w:multiLevelType w:val="hybridMultilevel"/>
    <w:tmpl w:val="543E5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99218E6"/>
    <w:multiLevelType w:val="hybridMultilevel"/>
    <w:tmpl w:val="C8BA3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8670718">
    <w:abstractNumId w:val="9"/>
  </w:num>
  <w:num w:numId="2" w16cid:durableId="1608853576">
    <w:abstractNumId w:val="15"/>
  </w:num>
  <w:num w:numId="3" w16cid:durableId="36055983">
    <w:abstractNumId w:val="1"/>
  </w:num>
  <w:num w:numId="4" w16cid:durableId="1098451991">
    <w:abstractNumId w:val="3"/>
  </w:num>
  <w:num w:numId="5" w16cid:durableId="641814677">
    <w:abstractNumId w:val="2"/>
  </w:num>
  <w:num w:numId="6" w16cid:durableId="1873346845">
    <w:abstractNumId w:val="12"/>
  </w:num>
  <w:num w:numId="7" w16cid:durableId="1033000050">
    <w:abstractNumId w:val="14"/>
  </w:num>
  <w:num w:numId="8" w16cid:durableId="1125736015">
    <w:abstractNumId w:val="8"/>
  </w:num>
  <w:num w:numId="9" w16cid:durableId="924414057">
    <w:abstractNumId w:val="7"/>
  </w:num>
  <w:num w:numId="10" w16cid:durableId="711541718">
    <w:abstractNumId w:val="4"/>
  </w:num>
  <w:num w:numId="11" w16cid:durableId="1954551062">
    <w:abstractNumId w:val="5"/>
  </w:num>
  <w:num w:numId="12" w16cid:durableId="900218259">
    <w:abstractNumId w:val="13"/>
  </w:num>
  <w:num w:numId="13" w16cid:durableId="285696660">
    <w:abstractNumId w:val="11"/>
  </w:num>
  <w:num w:numId="14" w16cid:durableId="516236464">
    <w:abstractNumId w:val="6"/>
  </w:num>
  <w:num w:numId="15" w16cid:durableId="12810256">
    <w:abstractNumId w:val="0"/>
  </w:num>
  <w:num w:numId="16" w16cid:durableId="338315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F7"/>
    <w:rsid w:val="00112F74"/>
    <w:rsid w:val="00164BE1"/>
    <w:rsid w:val="00170189"/>
    <w:rsid w:val="00193F3C"/>
    <w:rsid w:val="00370897"/>
    <w:rsid w:val="003714DB"/>
    <w:rsid w:val="00405884"/>
    <w:rsid w:val="00437037"/>
    <w:rsid w:val="004A34FE"/>
    <w:rsid w:val="00513A2A"/>
    <w:rsid w:val="006570CD"/>
    <w:rsid w:val="006622F7"/>
    <w:rsid w:val="008E56FD"/>
    <w:rsid w:val="00A2059E"/>
    <w:rsid w:val="00BA1C94"/>
    <w:rsid w:val="00CC38AF"/>
    <w:rsid w:val="00F0547B"/>
    <w:rsid w:val="00F77D6F"/>
    <w:rsid w:val="00FE1B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403C"/>
  <w15:chartTrackingRefBased/>
  <w15:docId w15:val="{2F88CFEA-716A-4B4E-B9F6-DC040C2B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622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6622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622F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622F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622F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622F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22F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22F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22F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22F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6622F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622F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622F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622F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622F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22F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22F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22F7"/>
    <w:rPr>
      <w:rFonts w:eastAsiaTheme="majorEastAsia" w:cstheme="majorBidi"/>
      <w:color w:val="272727" w:themeColor="text1" w:themeTint="D8"/>
    </w:rPr>
  </w:style>
  <w:style w:type="paragraph" w:styleId="Tytu">
    <w:name w:val="Title"/>
    <w:basedOn w:val="Normalny"/>
    <w:next w:val="Normalny"/>
    <w:link w:val="TytuZnak"/>
    <w:uiPriority w:val="10"/>
    <w:qFormat/>
    <w:rsid w:val="00662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22F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22F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22F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22F7"/>
    <w:pPr>
      <w:spacing w:before="160"/>
      <w:jc w:val="center"/>
    </w:pPr>
    <w:rPr>
      <w:i/>
      <w:iCs/>
      <w:color w:val="404040" w:themeColor="text1" w:themeTint="BF"/>
    </w:rPr>
  </w:style>
  <w:style w:type="character" w:customStyle="1" w:styleId="CytatZnak">
    <w:name w:val="Cytat Znak"/>
    <w:basedOn w:val="Domylnaczcionkaakapitu"/>
    <w:link w:val="Cytat"/>
    <w:uiPriority w:val="29"/>
    <w:rsid w:val="006622F7"/>
    <w:rPr>
      <w:i/>
      <w:iCs/>
      <w:color w:val="404040" w:themeColor="text1" w:themeTint="BF"/>
    </w:rPr>
  </w:style>
  <w:style w:type="paragraph" w:styleId="Akapitzlist">
    <w:name w:val="List Paragraph"/>
    <w:basedOn w:val="Normalny"/>
    <w:uiPriority w:val="34"/>
    <w:qFormat/>
    <w:rsid w:val="006622F7"/>
    <w:pPr>
      <w:ind w:left="720"/>
      <w:contextualSpacing/>
    </w:pPr>
  </w:style>
  <w:style w:type="character" w:styleId="Wyrnienieintensywne">
    <w:name w:val="Intense Emphasis"/>
    <w:basedOn w:val="Domylnaczcionkaakapitu"/>
    <w:uiPriority w:val="21"/>
    <w:qFormat/>
    <w:rsid w:val="006622F7"/>
    <w:rPr>
      <w:i/>
      <w:iCs/>
      <w:color w:val="2F5496" w:themeColor="accent1" w:themeShade="BF"/>
    </w:rPr>
  </w:style>
  <w:style w:type="paragraph" w:styleId="Cytatintensywny">
    <w:name w:val="Intense Quote"/>
    <w:basedOn w:val="Normalny"/>
    <w:next w:val="Normalny"/>
    <w:link w:val="CytatintensywnyZnak"/>
    <w:uiPriority w:val="30"/>
    <w:qFormat/>
    <w:rsid w:val="00662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622F7"/>
    <w:rPr>
      <w:i/>
      <w:iCs/>
      <w:color w:val="2F5496" w:themeColor="accent1" w:themeShade="BF"/>
    </w:rPr>
  </w:style>
  <w:style w:type="character" w:styleId="Odwoanieintensywne">
    <w:name w:val="Intense Reference"/>
    <w:basedOn w:val="Domylnaczcionkaakapitu"/>
    <w:uiPriority w:val="32"/>
    <w:qFormat/>
    <w:rsid w:val="006622F7"/>
    <w:rPr>
      <w:b/>
      <w:bCs/>
      <w:smallCaps/>
      <w:color w:val="2F5496" w:themeColor="accent1" w:themeShade="BF"/>
      <w:spacing w:val="5"/>
    </w:rPr>
  </w:style>
  <w:style w:type="character" w:styleId="Hipercze">
    <w:name w:val="Hyperlink"/>
    <w:basedOn w:val="Domylnaczcionkaakapitu"/>
    <w:uiPriority w:val="99"/>
    <w:unhideWhenUsed/>
    <w:rsid w:val="006622F7"/>
    <w:rPr>
      <w:color w:val="0563C1" w:themeColor="hyperlink"/>
      <w:u w:val="single"/>
    </w:rPr>
  </w:style>
  <w:style w:type="character" w:styleId="Nierozpoznanawzmianka">
    <w:name w:val="Unresolved Mention"/>
    <w:basedOn w:val="Domylnaczcionkaakapitu"/>
    <w:uiPriority w:val="99"/>
    <w:semiHidden/>
    <w:unhideWhenUsed/>
    <w:rsid w:val="006622F7"/>
    <w:rPr>
      <w:color w:val="605E5C"/>
      <w:shd w:val="clear" w:color="auto" w:fill="E1DFDD"/>
    </w:rPr>
  </w:style>
  <w:style w:type="character" w:styleId="UyteHipercze">
    <w:name w:val="FollowedHyperlink"/>
    <w:basedOn w:val="Domylnaczcionkaakapitu"/>
    <w:uiPriority w:val="99"/>
    <w:semiHidden/>
    <w:unhideWhenUsed/>
    <w:rsid w:val="00112F74"/>
    <w:rPr>
      <w:color w:val="954F72" w:themeColor="followedHyperlink"/>
      <w:u w:val="single"/>
    </w:rPr>
  </w:style>
  <w:style w:type="paragraph" w:styleId="Stopka">
    <w:name w:val="footer"/>
    <w:basedOn w:val="Normalny"/>
    <w:link w:val="StopkaZnak"/>
    <w:uiPriority w:val="99"/>
    <w:unhideWhenUsed/>
    <w:rsid w:val="00164B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BE1"/>
  </w:style>
  <w:style w:type="character" w:styleId="Numerstrony">
    <w:name w:val="page number"/>
    <w:basedOn w:val="Domylnaczcionkaakapitu"/>
    <w:uiPriority w:val="99"/>
    <w:semiHidden/>
    <w:unhideWhenUsed/>
    <w:rsid w:val="0016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___________.pl" TargetMode="External"/><Relationship Id="rId13" Type="http://schemas.openxmlformats.org/officeDocument/2006/relationships/hyperlink" Target="https://support.apple.com/pl-pl/HT20126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___________.pl" TargetMode="External"/><Relationship Id="rId12" Type="http://schemas.openxmlformats.org/officeDocument/2006/relationships/hyperlink" Target="http://support.google.com/chrome/bin/answer.py?hl=pl&amp;answer=9564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ogle.com/analytics/learn/privacy.html?hl=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pport.mozilla.org/pl/kb/ciasteczka" TargetMode="External"/><Relationship Id="rId5" Type="http://schemas.openxmlformats.org/officeDocument/2006/relationships/footnotes" Target="footnotes.xml"/><Relationship Id="rId15" Type="http://schemas.openxmlformats.org/officeDocument/2006/relationships/hyperlink" Target="https://tools.google.com/dlpage/gaoptout?hl=pl" TargetMode="External"/><Relationship Id="rId10" Type="http://schemas.openxmlformats.org/officeDocument/2006/relationships/hyperlink" Target="https://privacy.microsoft.com/pl-PL/windows-10-microsoft-edge-and-priva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microsoft.com/pl-pl/kb/278835" TargetMode="External"/><Relationship Id="rId14" Type="http://schemas.openxmlformats.org/officeDocument/2006/relationships/hyperlink" Target="http://help.opera.com/Linux/9.22/pl/cookie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3650</Words>
  <Characters>21904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Klimkowski</dc:creator>
  <cp:keywords/>
  <dc:description/>
  <cp:lastModifiedBy>Krzysztof Klimkowski</cp:lastModifiedBy>
  <cp:revision>2</cp:revision>
  <dcterms:created xsi:type="dcterms:W3CDTF">2025-03-03T07:04:00Z</dcterms:created>
  <dcterms:modified xsi:type="dcterms:W3CDTF">2025-03-03T07:04:00Z</dcterms:modified>
</cp:coreProperties>
</file>